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0DB" w:rsidRDefault="006400DB" w:rsidP="006400DB">
      <w:pPr>
        <w:jc w:val="center"/>
        <w:rPr>
          <w:sz w:val="32"/>
          <w:szCs w:val="32"/>
        </w:rPr>
      </w:pPr>
      <w:r>
        <w:rPr>
          <w:sz w:val="32"/>
          <w:szCs w:val="32"/>
        </w:rPr>
        <w:t>Communication Device Policy</w:t>
      </w:r>
    </w:p>
    <w:p w:rsidR="006400DB" w:rsidRDefault="006400DB" w:rsidP="006400DB">
      <w:pPr>
        <w:rPr>
          <w:sz w:val="28"/>
          <w:szCs w:val="28"/>
        </w:rPr>
      </w:pPr>
      <w:r>
        <w:rPr>
          <w:sz w:val="28"/>
          <w:szCs w:val="28"/>
        </w:rPr>
        <w:t xml:space="preserve">At the beginning of each test administration, </w:t>
      </w:r>
      <w:r w:rsidR="00437A17">
        <w:rPr>
          <w:sz w:val="28"/>
          <w:szCs w:val="28"/>
        </w:rPr>
        <w:t xml:space="preserve">test administrators </w:t>
      </w:r>
      <w:r>
        <w:rPr>
          <w:sz w:val="28"/>
          <w:szCs w:val="28"/>
        </w:rPr>
        <w:t>may read the following to all students:</w:t>
      </w:r>
    </w:p>
    <w:p w:rsidR="006400DB" w:rsidRDefault="006400DB" w:rsidP="006400DB">
      <w:pPr>
        <w:jc w:val="center"/>
        <w:rPr>
          <w:sz w:val="32"/>
          <w:szCs w:val="32"/>
        </w:rPr>
      </w:pPr>
    </w:p>
    <w:p w:rsidR="006400DB" w:rsidRDefault="006400DB" w:rsidP="006400DB">
      <w:pPr>
        <w:rPr>
          <w:sz w:val="24"/>
          <w:szCs w:val="24"/>
        </w:rPr>
      </w:pPr>
      <w:r>
        <w:rPr>
          <w:sz w:val="24"/>
          <w:szCs w:val="24"/>
        </w:rPr>
        <w:t>You cannot have any communication devices, including a cell phone, with you during this exam or during any breaks (such as a restroom visit). Such devices include, but are not limited to:</w:t>
      </w:r>
    </w:p>
    <w:p w:rsidR="006400DB" w:rsidRDefault="006400DB" w:rsidP="006400DB">
      <w:pPr>
        <w:numPr>
          <w:ilvl w:val="0"/>
          <w:numId w:val="1"/>
        </w:numPr>
        <w:spacing w:after="0"/>
        <w:ind w:hanging="360"/>
        <w:contextualSpacing/>
        <w:rPr>
          <w:sz w:val="24"/>
          <w:szCs w:val="24"/>
        </w:rPr>
      </w:pPr>
      <w:r>
        <w:rPr>
          <w:sz w:val="24"/>
          <w:szCs w:val="24"/>
        </w:rPr>
        <w:t>Cell phones</w:t>
      </w:r>
    </w:p>
    <w:p w:rsidR="006400DB" w:rsidRDefault="006400DB" w:rsidP="006400DB">
      <w:pPr>
        <w:numPr>
          <w:ilvl w:val="0"/>
          <w:numId w:val="1"/>
        </w:numPr>
        <w:spacing w:after="0"/>
        <w:ind w:hanging="360"/>
        <w:contextualSpacing/>
        <w:rPr>
          <w:sz w:val="24"/>
          <w:szCs w:val="24"/>
        </w:rPr>
      </w:pPr>
      <w:r>
        <w:rPr>
          <w:sz w:val="24"/>
          <w:szCs w:val="24"/>
        </w:rPr>
        <w:t>Smart Watches</w:t>
      </w:r>
    </w:p>
    <w:p w:rsidR="006400DB" w:rsidRDefault="006400DB" w:rsidP="006400DB">
      <w:pPr>
        <w:numPr>
          <w:ilvl w:val="0"/>
          <w:numId w:val="1"/>
        </w:numPr>
        <w:spacing w:after="0"/>
        <w:ind w:hanging="360"/>
        <w:contextualSpacing/>
        <w:rPr>
          <w:sz w:val="24"/>
          <w:szCs w:val="24"/>
        </w:rPr>
      </w:pPr>
      <w:r>
        <w:rPr>
          <w:sz w:val="24"/>
          <w:szCs w:val="24"/>
        </w:rPr>
        <w:t xml:space="preserve">BlackBerry devices </w:t>
      </w:r>
    </w:p>
    <w:p w:rsidR="006400DB" w:rsidRDefault="006400DB" w:rsidP="006400DB">
      <w:pPr>
        <w:numPr>
          <w:ilvl w:val="0"/>
          <w:numId w:val="1"/>
        </w:numPr>
        <w:spacing w:after="0"/>
        <w:ind w:hanging="360"/>
        <w:contextualSpacing/>
        <w:rPr>
          <w:sz w:val="24"/>
          <w:szCs w:val="24"/>
        </w:rPr>
      </w:pPr>
      <w:r>
        <w:rPr>
          <w:sz w:val="24"/>
          <w:szCs w:val="24"/>
        </w:rPr>
        <w:t>iPods and MP3 players</w:t>
      </w:r>
    </w:p>
    <w:p w:rsidR="006400DB" w:rsidRDefault="006400DB" w:rsidP="006400DB">
      <w:pPr>
        <w:numPr>
          <w:ilvl w:val="0"/>
          <w:numId w:val="1"/>
        </w:numPr>
        <w:spacing w:after="0"/>
        <w:ind w:hanging="360"/>
        <w:contextualSpacing/>
        <w:rPr>
          <w:sz w:val="24"/>
          <w:szCs w:val="24"/>
        </w:rPr>
      </w:pPr>
      <w:proofErr w:type="spellStart"/>
      <w:r>
        <w:rPr>
          <w:sz w:val="24"/>
          <w:szCs w:val="24"/>
        </w:rPr>
        <w:t>Ipads</w:t>
      </w:r>
      <w:proofErr w:type="spellEnd"/>
      <w:r>
        <w:rPr>
          <w:sz w:val="24"/>
          <w:szCs w:val="24"/>
        </w:rPr>
        <w:t xml:space="preserve">, tablets, and other </w:t>
      </w:r>
      <w:proofErr w:type="spellStart"/>
      <w:r>
        <w:rPr>
          <w:sz w:val="24"/>
          <w:szCs w:val="24"/>
        </w:rPr>
        <w:t>eReaders</w:t>
      </w:r>
      <w:proofErr w:type="spellEnd"/>
    </w:p>
    <w:p w:rsidR="006400DB" w:rsidRDefault="006400DB" w:rsidP="006400DB">
      <w:pPr>
        <w:numPr>
          <w:ilvl w:val="0"/>
          <w:numId w:val="1"/>
        </w:numPr>
        <w:spacing w:after="0"/>
        <w:ind w:hanging="360"/>
        <w:contextualSpacing/>
        <w:rPr>
          <w:sz w:val="24"/>
          <w:szCs w:val="24"/>
        </w:rPr>
      </w:pPr>
      <w:r>
        <w:rPr>
          <w:sz w:val="24"/>
          <w:szCs w:val="24"/>
        </w:rPr>
        <w:t>Laptops, notebooks, or any other personal computing devices</w:t>
      </w:r>
    </w:p>
    <w:p w:rsidR="006400DB" w:rsidRDefault="006400DB" w:rsidP="006400DB">
      <w:pPr>
        <w:numPr>
          <w:ilvl w:val="0"/>
          <w:numId w:val="1"/>
        </w:numPr>
        <w:spacing w:after="0"/>
        <w:ind w:hanging="360"/>
        <w:contextualSpacing/>
        <w:rPr>
          <w:sz w:val="24"/>
          <w:szCs w:val="24"/>
        </w:rPr>
      </w:pPr>
      <w:r>
        <w:rPr>
          <w:sz w:val="24"/>
          <w:szCs w:val="24"/>
        </w:rPr>
        <w:t>Cameras or other photographic equipment</w:t>
      </w:r>
    </w:p>
    <w:p w:rsidR="006400DB" w:rsidRDefault="006400DB" w:rsidP="006400DB">
      <w:pPr>
        <w:numPr>
          <w:ilvl w:val="0"/>
          <w:numId w:val="1"/>
        </w:numPr>
        <w:spacing w:after="0"/>
        <w:ind w:hanging="360"/>
        <w:contextualSpacing/>
        <w:rPr>
          <w:sz w:val="24"/>
          <w:szCs w:val="24"/>
        </w:rPr>
      </w:pPr>
      <w:r>
        <w:rPr>
          <w:sz w:val="24"/>
          <w:szCs w:val="24"/>
        </w:rPr>
        <w:t>Headphones, headsets, or in-ear headphones such as earbuds</w:t>
      </w:r>
    </w:p>
    <w:p w:rsidR="006400DB" w:rsidRDefault="006400DB" w:rsidP="006400DB">
      <w:pPr>
        <w:numPr>
          <w:ilvl w:val="0"/>
          <w:numId w:val="1"/>
        </w:numPr>
        <w:spacing w:after="0"/>
        <w:ind w:hanging="360"/>
        <w:contextualSpacing/>
        <w:rPr>
          <w:sz w:val="24"/>
          <w:szCs w:val="24"/>
        </w:rPr>
      </w:pPr>
      <w:r>
        <w:rPr>
          <w:sz w:val="24"/>
          <w:szCs w:val="24"/>
        </w:rPr>
        <w:t>Any device capable of recording audio, photographic or video content, or capable of viewing or playing back such content.</w:t>
      </w:r>
    </w:p>
    <w:p w:rsidR="006400DB" w:rsidRDefault="006400DB" w:rsidP="006400DB">
      <w:pPr>
        <w:spacing w:after="0"/>
        <w:rPr>
          <w:sz w:val="24"/>
          <w:szCs w:val="24"/>
        </w:rPr>
      </w:pPr>
      <w:r>
        <w:rPr>
          <w:sz w:val="24"/>
          <w:szCs w:val="24"/>
        </w:rPr>
        <w:t>If you brought any of these items to the building today, and have not already stored it in your locker or turned it over to me, a test proctor</w:t>
      </w:r>
      <w:r w:rsidR="00AF75B1">
        <w:rPr>
          <w:sz w:val="24"/>
          <w:szCs w:val="24"/>
        </w:rPr>
        <w:t>,</w:t>
      </w:r>
      <w:bookmarkStart w:id="0" w:name="_GoBack"/>
      <w:bookmarkEnd w:id="0"/>
      <w:r>
        <w:rPr>
          <w:sz w:val="24"/>
          <w:szCs w:val="24"/>
        </w:rPr>
        <w:t xml:space="preserve"> or school official, you must give it to me now. You may not keep your cell phone or any of these items with you, or near you, including in your pockets, backpack, desk, etc. If you keep a cell phone or any of these items with you, your exam will be invalidated and you will get no score. Is there anyone who needs to give me any of these items now? This is your last opportunity to do so before the test begins.</w:t>
      </w:r>
    </w:p>
    <w:p w:rsidR="009C5192" w:rsidRDefault="009C5192"/>
    <w:sectPr w:rsidR="009C5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6EF"/>
    <w:multiLevelType w:val="multilevel"/>
    <w:tmpl w:val="6B2608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DB"/>
    <w:rsid w:val="00437A17"/>
    <w:rsid w:val="006400DB"/>
    <w:rsid w:val="00757F06"/>
    <w:rsid w:val="0083530C"/>
    <w:rsid w:val="009C5192"/>
    <w:rsid w:val="00A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BFEF4-D709-499A-9041-0634654B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00DB"/>
    <w:pPr>
      <w:widowContro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Palmer</dc:creator>
  <cp:keywords/>
  <dc:description/>
  <cp:lastModifiedBy>Michelle Carroll</cp:lastModifiedBy>
  <cp:revision>3</cp:revision>
  <dcterms:created xsi:type="dcterms:W3CDTF">2019-08-01T22:20:00Z</dcterms:created>
  <dcterms:modified xsi:type="dcterms:W3CDTF">2019-08-01T22:21:00Z</dcterms:modified>
</cp:coreProperties>
</file>