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6" w:rsidRPr="00401E59" w:rsidRDefault="001D4E1A" w:rsidP="00401E59">
      <w:pPr>
        <w:jc w:val="center"/>
        <w:rPr>
          <w:b/>
          <w:sz w:val="28"/>
          <w:szCs w:val="28"/>
        </w:rPr>
      </w:pPr>
      <w:r w:rsidRPr="00401E59">
        <w:rPr>
          <w:b/>
          <w:sz w:val="28"/>
          <w:szCs w:val="28"/>
        </w:rPr>
        <w:t>[INSERT DISTRICT NAME or PRINT ON LEATTERHEAD]</w:t>
      </w:r>
    </w:p>
    <w:p w:rsidR="001D4E1A" w:rsidRDefault="001D4E1A" w:rsidP="00401E59">
      <w:pPr>
        <w:jc w:val="center"/>
        <w:rPr>
          <w:b/>
          <w:sz w:val="28"/>
          <w:szCs w:val="28"/>
        </w:rPr>
      </w:pPr>
      <w:r w:rsidRPr="00401E59">
        <w:rPr>
          <w:b/>
          <w:sz w:val="28"/>
          <w:szCs w:val="28"/>
        </w:rPr>
        <w:t>McKinney-Vento Right Notification</w:t>
      </w:r>
    </w:p>
    <w:p w:rsidR="00401E59" w:rsidRPr="00401E59" w:rsidRDefault="00401E59" w:rsidP="00401E59">
      <w:pPr>
        <w:jc w:val="center"/>
        <w:rPr>
          <w:b/>
          <w:sz w:val="28"/>
          <w:szCs w:val="28"/>
        </w:rPr>
      </w:pPr>
    </w:p>
    <w:p w:rsidR="001D4E1A" w:rsidRDefault="001D4E1A">
      <w:r>
        <w:t>Date</w:t>
      </w:r>
      <w:proofErr w:type="gramStart"/>
      <w:r>
        <w:t>:_</w:t>
      </w:r>
      <w:proofErr w:type="gramEnd"/>
      <w:r>
        <w:t>____________________________</w:t>
      </w:r>
    </w:p>
    <w:p w:rsidR="00401E59" w:rsidRDefault="00401E59"/>
    <w:p w:rsidR="001D4E1A" w:rsidRDefault="001D4E1A">
      <w:r>
        <w:t>Name of Student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D4E1A" w:rsidRDefault="001D4E1A">
      <w:r>
        <w:t>Unaccompanied Youth:</w:t>
      </w:r>
      <w:r w:rsidR="00802E8E">
        <w:tab/>
      </w:r>
      <w:r>
        <w:sym w:font="Symbol" w:char="F07F"/>
      </w:r>
      <w:r>
        <w:t xml:space="preserve"> Yes</w:t>
      </w:r>
      <w:r w:rsidR="00802E8E">
        <w:tab/>
      </w:r>
      <w:bookmarkStart w:id="0" w:name="_GoBack"/>
      <w:bookmarkEnd w:id="0"/>
      <w:r>
        <w:sym w:font="Symbol" w:char="F07F"/>
      </w:r>
      <w:r>
        <w:t xml:space="preserve"> No</w:t>
      </w:r>
    </w:p>
    <w:p w:rsidR="001D4E1A" w:rsidRDefault="001D4E1A">
      <w:r>
        <w:t>Name of Parent(s)/Guardian(s):___________________________________________________________</w:t>
      </w:r>
    </w:p>
    <w:p w:rsidR="001D4E1A" w:rsidRPr="00401E59" w:rsidRDefault="001D4E1A">
      <w:pPr>
        <w:rPr>
          <w:b/>
        </w:rPr>
      </w:pPr>
      <w:r w:rsidRPr="00401E59">
        <w:rPr>
          <w:b/>
        </w:rPr>
        <w:t>Under the McKinney-Vento Homeless Assistance Act, youth/families that lack a fixed, regular, and adequate nighttime residence have the following rights: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>Receive a free, appropriate public education.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>Enroll in school immediately, even if lacking documents normally required for enrollment.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>Enroll in school and attend classes while the schools gathers needed documents.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 xml:space="preserve">Enroll in the local school; or continue attending their school of origin (the school they attended when permanently housed or the school in which they were last enrolled), if that is your preference and is feasible. </w:t>
      </w:r>
    </w:p>
    <w:p w:rsidR="001D4E1A" w:rsidRDefault="001D4E1A" w:rsidP="001D4E1A">
      <w:pPr>
        <w:pStyle w:val="ListParagraph"/>
        <w:numPr>
          <w:ilvl w:val="1"/>
          <w:numId w:val="1"/>
        </w:numPr>
      </w:pPr>
      <w:r>
        <w:t>If the school district believes that the school you select is not in the best interest of your child, then the district must provide you with a written explanation of its position and inform you of your right to appeal the decision.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>Receive transportation to and from the school of origin.</w:t>
      </w:r>
    </w:p>
    <w:p w:rsidR="001D4E1A" w:rsidRDefault="001D4E1A" w:rsidP="001D4E1A">
      <w:pPr>
        <w:pStyle w:val="ListParagraph"/>
        <w:numPr>
          <w:ilvl w:val="0"/>
          <w:numId w:val="1"/>
        </w:numPr>
      </w:pPr>
      <w:r>
        <w:t xml:space="preserve">Receive educational services comparable to those provided to other students, according to your child’s needs. </w:t>
      </w:r>
    </w:p>
    <w:p w:rsidR="001D4E1A" w:rsidRDefault="001D4E1A" w:rsidP="001D4E1A">
      <w:r>
        <w:t>Under this Act, the student has the right to attend the following school(s)</w:t>
      </w:r>
    </w:p>
    <w:p w:rsidR="001D4E1A" w:rsidRDefault="001D4E1A" w:rsidP="001D4E1A">
      <w:r>
        <w:t>School of Origin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D4E1A" w:rsidRDefault="001D4E1A" w:rsidP="001D4E1A">
      <w:r>
        <w:t>School or Residence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1D4E1A" w:rsidRPr="00401E59" w:rsidRDefault="001D4E1A" w:rsidP="001D4E1A">
      <w:pPr>
        <w:rPr>
          <w:b/>
        </w:rPr>
      </w:pPr>
      <w:r w:rsidRPr="00401E59">
        <w:rPr>
          <w:b/>
        </w:rPr>
        <w:t>My signature indicates that these rights have been offered and explained to me on the date above and I have received a copy of this information.</w:t>
      </w:r>
    </w:p>
    <w:p w:rsidR="001D4E1A" w:rsidRDefault="001D4E1A" w:rsidP="001D4E1A">
      <w:r>
        <w:t>Student Signature (if age appropriate):_____________________________________________________</w:t>
      </w:r>
    </w:p>
    <w:p w:rsidR="001D4E1A" w:rsidRDefault="001D4E1A" w:rsidP="001D4E1A">
      <w:r>
        <w:t>Parent/Guardian Signature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401E59" w:rsidRDefault="00401E59" w:rsidP="001D4E1A"/>
    <w:p w:rsidR="001D4E1A" w:rsidRDefault="001D4E1A" w:rsidP="001D4E1A">
      <w:r w:rsidRPr="00401E59">
        <w:rPr>
          <w:b/>
        </w:rPr>
        <w:t>District Liaison Note:</w:t>
      </w:r>
      <w:r>
        <w:t xml:space="preserve"> This </w:t>
      </w:r>
      <w:r w:rsidR="00401E59">
        <w:t xml:space="preserve">information is given to parents/guardians and youth via the school district liaison upon enrollment and at least one other time per year or while enrolled. </w:t>
      </w:r>
    </w:p>
    <w:p w:rsidR="00401E59" w:rsidRDefault="00401E59" w:rsidP="001D4E1A">
      <w:r>
        <w:t>Liaison Signature</w:t>
      </w:r>
      <w:proofErr w:type="gramStart"/>
      <w:r>
        <w:t>:_</w:t>
      </w:r>
      <w:proofErr w:type="gramEnd"/>
      <w:r>
        <w:t>______________________________________________________________________</w:t>
      </w:r>
    </w:p>
    <w:sectPr w:rsidR="0040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EBC"/>
    <w:multiLevelType w:val="hybridMultilevel"/>
    <w:tmpl w:val="1836237E"/>
    <w:lvl w:ilvl="0" w:tplc="E61EC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1A"/>
    <w:rsid w:val="00084C7D"/>
    <w:rsid w:val="001D4E1A"/>
    <w:rsid w:val="00401E59"/>
    <w:rsid w:val="00802E8E"/>
    <w:rsid w:val="00B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CFC3A-6E9D-4D01-9E22-A8FDE90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Mark Bowers</cp:lastModifiedBy>
  <cp:revision>3</cp:revision>
  <dcterms:created xsi:type="dcterms:W3CDTF">2019-04-08T15:37:00Z</dcterms:created>
  <dcterms:modified xsi:type="dcterms:W3CDTF">2019-06-10T19:41:00Z</dcterms:modified>
</cp:coreProperties>
</file>