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62" w:rsidRPr="00A31562" w:rsidRDefault="00A31562" w:rsidP="00A31562">
      <w:pPr>
        <w:jc w:val="center"/>
        <w:rPr>
          <w:rFonts w:ascii="Georgia" w:hAnsi="Georgia"/>
          <w:b/>
        </w:rPr>
      </w:pPr>
      <w:r w:rsidRPr="00A31562">
        <w:rPr>
          <w:rFonts w:ascii="Georgia" w:hAnsi="Georgia"/>
          <w:b/>
        </w:rPr>
        <w:t xml:space="preserve">DATA PREPARATION FOR REPORTING THE RESULTS OF </w:t>
      </w:r>
    </w:p>
    <w:p w:rsidR="00282079" w:rsidRPr="00A31562" w:rsidRDefault="00A31562" w:rsidP="00A31562">
      <w:pPr>
        <w:jc w:val="center"/>
        <w:rPr>
          <w:rFonts w:ascii="Georgia" w:hAnsi="Georgia"/>
          <w:b/>
        </w:rPr>
      </w:pPr>
      <w:r w:rsidRPr="00A31562">
        <w:rPr>
          <w:rFonts w:ascii="Georgia" w:hAnsi="Georgia"/>
          <w:b/>
        </w:rPr>
        <w:t>THE WYOMING ACCOUNTABILITY IN EDUCATION (WAEA) 2012-13 PILOT</w:t>
      </w:r>
    </w:p>
    <w:p w:rsidR="00A31562" w:rsidRPr="00A31562" w:rsidRDefault="00A31562" w:rsidP="00A31562">
      <w:pPr>
        <w:jc w:val="center"/>
        <w:rPr>
          <w:rFonts w:ascii="Georgia" w:hAnsi="Georgia"/>
          <w:b/>
        </w:rPr>
      </w:pPr>
    </w:p>
    <w:p w:rsidR="00A31562" w:rsidRDefault="00A31562" w:rsidP="00A31562">
      <w:pPr>
        <w:jc w:val="center"/>
        <w:rPr>
          <w:rFonts w:ascii="Georgia" w:hAnsi="Georgia"/>
        </w:rPr>
      </w:pPr>
      <w:r>
        <w:rPr>
          <w:rFonts w:ascii="Georgia" w:hAnsi="Georgia"/>
        </w:rPr>
        <w:t xml:space="preserve">Michael Flicek, </w:t>
      </w:r>
      <w:proofErr w:type="spellStart"/>
      <w:proofErr w:type="gramStart"/>
      <w:r>
        <w:rPr>
          <w:rFonts w:ascii="Georgia" w:hAnsi="Georgia"/>
        </w:rPr>
        <w:t>Ed.D</w:t>
      </w:r>
      <w:proofErr w:type="spellEnd"/>
      <w:r>
        <w:rPr>
          <w:rFonts w:ascii="Georgia" w:hAnsi="Georgia"/>
        </w:rPr>
        <w:t>.,</w:t>
      </w:r>
      <w:proofErr w:type="gramEnd"/>
      <w:r>
        <w:rPr>
          <w:rFonts w:ascii="Georgia" w:hAnsi="Georgia"/>
        </w:rPr>
        <w:t xml:space="preserve"> Education Consultant</w:t>
      </w:r>
    </w:p>
    <w:p w:rsidR="00A31562" w:rsidRDefault="00A31562" w:rsidP="00A31562">
      <w:pPr>
        <w:jc w:val="center"/>
        <w:rPr>
          <w:rFonts w:ascii="Georgia" w:hAnsi="Georgia"/>
        </w:rPr>
      </w:pPr>
      <w:r>
        <w:rPr>
          <w:rFonts w:ascii="Georgia" w:hAnsi="Georgia"/>
        </w:rPr>
        <w:t xml:space="preserve">John Paul, </w:t>
      </w:r>
      <w:r w:rsidR="00D67A1E">
        <w:rPr>
          <w:rFonts w:ascii="Georgia" w:hAnsi="Georgia"/>
        </w:rPr>
        <w:t>Senior Software Developer</w:t>
      </w:r>
    </w:p>
    <w:p w:rsidR="00A31562" w:rsidRDefault="00A31562" w:rsidP="00A31562">
      <w:pPr>
        <w:jc w:val="center"/>
        <w:rPr>
          <w:rFonts w:ascii="Georgia" w:hAnsi="Georgia"/>
        </w:rPr>
      </w:pPr>
      <w:r>
        <w:rPr>
          <w:rFonts w:ascii="Georgia" w:hAnsi="Georgia"/>
        </w:rPr>
        <w:t>Wyoming Department of Education (WDE)</w:t>
      </w:r>
    </w:p>
    <w:p w:rsidR="003D6E5C" w:rsidRDefault="003D6E5C" w:rsidP="00A31562">
      <w:pPr>
        <w:jc w:val="center"/>
        <w:rPr>
          <w:rFonts w:ascii="Georgia" w:hAnsi="Georgia"/>
        </w:rPr>
      </w:pPr>
      <w:r>
        <w:rPr>
          <w:rFonts w:ascii="Georgia" w:hAnsi="Georgia"/>
        </w:rPr>
        <w:t>(October 7, 2013)</w:t>
      </w:r>
    </w:p>
    <w:p w:rsidR="00A31562" w:rsidRDefault="00A31562" w:rsidP="00A31562">
      <w:pPr>
        <w:jc w:val="center"/>
        <w:rPr>
          <w:rFonts w:ascii="Georgia" w:hAnsi="Georgia"/>
        </w:rPr>
      </w:pPr>
    </w:p>
    <w:p w:rsidR="00A31562" w:rsidRDefault="00A31562" w:rsidP="00A31562">
      <w:pPr>
        <w:rPr>
          <w:rFonts w:ascii="Georgia" w:hAnsi="Georgia"/>
        </w:rPr>
      </w:pPr>
      <w:r>
        <w:rPr>
          <w:rFonts w:ascii="Georgia" w:hAnsi="Georgia"/>
        </w:rPr>
        <w:t xml:space="preserve">A professional judgment panel (PJP) was convened in September, 2013, to establish pilot index values, weights, and cut scores for the indicators used in the determination of school performance levels. The </w:t>
      </w:r>
      <w:r w:rsidR="00BC2E7D">
        <w:rPr>
          <w:rFonts w:ascii="Georgia" w:hAnsi="Georgia"/>
        </w:rPr>
        <w:t xml:space="preserve">PJP further established which </w:t>
      </w:r>
      <w:r w:rsidR="003D6E5C">
        <w:rPr>
          <w:rFonts w:ascii="Georgia" w:hAnsi="Georgia"/>
        </w:rPr>
        <w:t xml:space="preserve">of the four </w:t>
      </w:r>
      <w:r w:rsidR="00BC2E7D">
        <w:rPr>
          <w:rFonts w:ascii="Georgia" w:hAnsi="Georgia"/>
        </w:rPr>
        <w:t>school performance levels were</w:t>
      </w:r>
      <w:r>
        <w:rPr>
          <w:rFonts w:ascii="Georgia" w:hAnsi="Georgia"/>
        </w:rPr>
        <w:t xml:space="preserve"> </w:t>
      </w:r>
      <w:r w:rsidR="00BC2E7D">
        <w:rPr>
          <w:rFonts w:ascii="Georgia" w:hAnsi="Georgia"/>
        </w:rPr>
        <w:t xml:space="preserve">associated with every possible combination of performance on the indicators. </w:t>
      </w:r>
    </w:p>
    <w:p w:rsidR="003D6E5C" w:rsidRDefault="003D6E5C" w:rsidP="00A31562">
      <w:pPr>
        <w:rPr>
          <w:rFonts w:ascii="Georgia" w:hAnsi="Georgia"/>
        </w:rPr>
      </w:pPr>
    </w:p>
    <w:p w:rsidR="003D6E5C" w:rsidRDefault="003D6E5C" w:rsidP="00A31562">
      <w:pPr>
        <w:rPr>
          <w:rFonts w:ascii="Georgia" w:hAnsi="Georgia"/>
        </w:rPr>
      </w:pPr>
      <w:r>
        <w:rPr>
          <w:rFonts w:ascii="Georgia" w:hAnsi="Georgia"/>
        </w:rPr>
        <w:t>A WAEA Data Model was built to produce frequency distributions for each indicator. These frequency distributions were used to provide impact data for the PJP deliberations. The WAEA Data Model was further used to demonstrate the number of schools with each possible combination of indicator performance. Then, once PJP jud</w:t>
      </w:r>
      <w:r w:rsidR="005A4525">
        <w:rPr>
          <w:rFonts w:ascii="Georgia" w:hAnsi="Georgia"/>
        </w:rPr>
        <w:t xml:space="preserve">gments had been made about </w:t>
      </w:r>
      <w:r>
        <w:rPr>
          <w:rFonts w:ascii="Georgia" w:hAnsi="Georgia"/>
        </w:rPr>
        <w:t xml:space="preserve">the school performance level associated with each pattern of indicator performance, the WAEA Data Model was used to inform the PJP about the impact of their judgments. Specifically the WAEA Data Model showed the PJP how many schools fell within each of the four performance levels. </w:t>
      </w:r>
    </w:p>
    <w:p w:rsidR="003D6E5C" w:rsidRDefault="003D6E5C" w:rsidP="00A31562">
      <w:pPr>
        <w:rPr>
          <w:rFonts w:ascii="Georgia" w:hAnsi="Georgia"/>
        </w:rPr>
      </w:pPr>
    </w:p>
    <w:p w:rsidR="002A49E4" w:rsidRDefault="00875594" w:rsidP="00A31562">
      <w:pPr>
        <w:rPr>
          <w:rFonts w:ascii="Georgia" w:hAnsi="Georgia"/>
        </w:rPr>
      </w:pPr>
      <w:r>
        <w:rPr>
          <w:rFonts w:ascii="Georgia" w:hAnsi="Georgia"/>
        </w:rPr>
        <w:t xml:space="preserve">Following the 2013-14 school </w:t>
      </w:r>
      <w:proofErr w:type="gramStart"/>
      <w:r>
        <w:rPr>
          <w:rFonts w:ascii="Georgia" w:hAnsi="Georgia"/>
        </w:rPr>
        <w:t>year</w:t>
      </w:r>
      <w:proofErr w:type="gramEnd"/>
      <w:r>
        <w:rPr>
          <w:rFonts w:ascii="Georgia" w:hAnsi="Georgia"/>
        </w:rPr>
        <w:t>, school performance level deter</w:t>
      </w:r>
      <w:r w:rsidR="009A18A0">
        <w:rPr>
          <w:rFonts w:ascii="Georgia" w:hAnsi="Georgia"/>
        </w:rPr>
        <w:t>minations for schools will become live, i.e., it will no longer be</w:t>
      </w:r>
      <w:r>
        <w:rPr>
          <w:rFonts w:ascii="Georgia" w:hAnsi="Georgia"/>
        </w:rPr>
        <w:t xml:space="preserve"> a pilot. </w:t>
      </w:r>
      <w:r w:rsidR="003D6E5C">
        <w:rPr>
          <w:rFonts w:ascii="Georgia" w:hAnsi="Georgia"/>
        </w:rPr>
        <w:t>In order to assist schools with their understanding of the model and to prepare them for the 2013-14 sc</w:t>
      </w:r>
      <w:r>
        <w:rPr>
          <w:rFonts w:ascii="Georgia" w:hAnsi="Georgia"/>
        </w:rPr>
        <w:t>hool performance determinations,</w:t>
      </w:r>
      <w:r w:rsidR="003D6E5C">
        <w:rPr>
          <w:rFonts w:ascii="Georgia" w:hAnsi="Georgia"/>
        </w:rPr>
        <w:t xml:space="preserve"> reports are being prepared for all Wyoming schools which show the school’s </w:t>
      </w:r>
      <w:r w:rsidR="003A6F9B">
        <w:rPr>
          <w:rFonts w:ascii="Georgia" w:hAnsi="Georgia"/>
        </w:rPr>
        <w:t xml:space="preserve">results on the </w:t>
      </w:r>
      <w:r>
        <w:rPr>
          <w:rFonts w:ascii="Georgia" w:hAnsi="Georgia"/>
        </w:rPr>
        <w:t xml:space="preserve">2012-13 </w:t>
      </w:r>
      <w:r w:rsidR="003A6F9B">
        <w:rPr>
          <w:rFonts w:ascii="Georgia" w:hAnsi="Georgia"/>
        </w:rPr>
        <w:t>pilot.</w:t>
      </w:r>
      <w:r w:rsidR="003D6E5C">
        <w:rPr>
          <w:rFonts w:ascii="Georgia" w:hAnsi="Georgia"/>
        </w:rPr>
        <w:t xml:space="preserve"> </w:t>
      </w:r>
      <w:r w:rsidR="003A6F9B">
        <w:rPr>
          <w:rFonts w:ascii="Georgia" w:hAnsi="Georgia"/>
        </w:rPr>
        <w:t xml:space="preserve">These reports </w:t>
      </w:r>
      <w:r w:rsidR="003D6E5C">
        <w:rPr>
          <w:rFonts w:ascii="Georgia" w:hAnsi="Georgia"/>
        </w:rPr>
        <w:t>will show the school their scores on each indicator, the indicator performance ranges, and the school performance level associated with their 2012-13 performance.</w:t>
      </w:r>
      <w:r w:rsidR="002A49E4">
        <w:rPr>
          <w:rFonts w:ascii="Georgia" w:hAnsi="Georgia"/>
        </w:rPr>
        <w:t xml:space="preserve"> The WAEA Data Model is being used to provide the scores that are being used for reporting. This reporting exercise provided an additional opportunity to inspect all aspects of the WAEA Data Model to assure that all business rules were applied as intended and that proper data sets were include</w:t>
      </w:r>
      <w:r w:rsidR="005A4525">
        <w:rPr>
          <w:rFonts w:ascii="Georgia" w:hAnsi="Georgia"/>
        </w:rPr>
        <w:t>d</w:t>
      </w:r>
      <w:r w:rsidR="002A49E4">
        <w:rPr>
          <w:rFonts w:ascii="Georgia" w:hAnsi="Georgia"/>
        </w:rPr>
        <w:t xml:space="preserve"> and used appropriately. </w:t>
      </w:r>
    </w:p>
    <w:p w:rsidR="002A49E4" w:rsidRDefault="002A49E4" w:rsidP="00A31562">
      <w:pPr>
        <w:rPr>
          <w:rFonts w:ascii="Georgia" w:hAnsi="Georgia"/>
        </w:rPr>
      </w:pPr>
    </w:p>
    <w:p w:rsidR="003D6E5C" w:rsidRDefault="00BF5F72" w:rsidP="00A31562">
      <w:pPr>
        <w:rPr>
          <w:rFonts w:ascii="Georgia" w:hAnsi="Georgia"/>
        </w:rPr>
      </w:pPr>
      <w:r>
        <w:rPr>
          <w:rFonts w:ascii="Georgia" w:hAnsi="Georgia"/>
        </w:rPr>
        <w:t>The reports for schools with grades 3-8 were prepared using the identical information that was available to the PJP as impact data from the WAEA Data Model.</w:t>
      </w:r>
      <w:r w:rsidR="005A4525">
        <w:rPr>
          <w:rFonts w:ascii="Georgia" w:hAnsi="Georgia"/>
        </w:rPr>
        <w:t xml:space="preserve"> No corrections were made to the WAEA Data Model for grades 3 through 8.</w:t>
      </w:r>
      <w:r>
        <w:rPr>
          <w:rFonts w:ascii="Georgia" w:hAnsi="Georgia"/>
        </w:rPr>
        <w:t xml:space="preserve"> </w:t>
      </w:r>
      <w:r w:rsidR="002A49E4">
        <w:rPr>
          <w:rFonts w:ascii="Georgia" w:hAnsi="Georgia"/>
        </w:rPr>
        <w:t xml:space="preserve"> </w:t>
      </w:r>
    </w:p>
    <w:p w:rsidR="002A49E4" w:rsidRDefault="002A49E4" w:rsidP="00A31562">
      <w:pPr>
        <w:rPr>
          <w:rFonts w:ascii="Georgia" w:hAnsi="Georgia"/>
        </w:rPr>
      </w:pPr>
    </w:p>
    <w:p w:rsidR="00A55679" w:rsidRDefault="002A49E4" w:rsidP="00A31562">
      <w:pPr>
        <w:rPr>
          <w:rFonts w:ascii="Georgia" w:hAnsi="Georgia"/>
        </w:rPr>
      </w:pPr>
      <w:r>
        <w:rPr>
          <w:rFonts w:ascii="Georgia" w:hAnsi="Georgia"/>
        </w:rPr>
        <w:t>While preparing for reporting</w:t>
      </w:r>
      <w:r w:rsidR="003E7140">
        <w:rPr>
          <w:rFonts w:ascii="Georgia" w:hAnsi="Georgia"/>
        </w:rPr>
        <w:t xml:space="preserve"> to high schools, however,</w:t>
      </w:r>
      <w:r>
        <w:rPr>
          <w:rFonts w:ascii="Georgia" w:hAnsi="Georgia"/>
        </w:rPr>
        <w:t xml:space="preserve"> two problems were ident</w:t>
      </w:r>
      <w:r w:rsidR="003E7140">
        <w:rPr>
          <w:rFonts w:ascii="Georgia" w:hAnsi="Georgia"/>
        </w:rPr>
        <w:t>ified</w:t>
      </w:r>
      <w:r>
        <w:rPr>
          <w:rFonts w:ascii="Georgia" w:hAnsi="Georgia"/>
        </w:rPr>
        <w:t>. These problems were subst</w:t>
      </w:r>
      <w:r w:rsidR="009A18A0">
        <w:rPr>
          <w:rFonts w:ascii="Georgia" w:hAnsi="Georgia"/>
        </w:rPr>
        <w:t>antial enough to require corrections</w:t>
      </w:r>
      <w:r>
        <w:rPr>
          <w:rFonts w:ascii="Georgia" w:hAnsi="Georgia"/>
        </w:rPr>
        <w:t xml:space="preserve"> to the cut-scores on the achievement indicator and the equity indicator.</w:t>
      </w:r>
      <w:r w:rsidR="00A55679">
        <w:rPr>
          <w:rFonts w:ascii="Georgia" w:hAnsi="Georgia"/>
        </w:rPr>
        <w:t xml:space="preserve"> </w:t>
      </w:r>
      <w:r w:rsidR="009A18A0">
        <w:rPr>
          <w:rFonts w:ascii="Georgia" w:hAnsi="Georgia"/>
          <w:b/>
          <w:u w:val="single"/>
        </w:rPr>
        <w:t>The corrections</w:t>
      </w:r>
      <w:r w:rsidR="00A55679" w:rsidRPr="003E7140">
        <w:rPr>
          <w:rFonts w:ascii="Georgia" w:hAnsi="Georgia"/>
          <w:b/>
          <w:u w:val="single"/>
        </w:rPr>
        <w:t xml:space="preserve"> to the cut-scores were made in a manner that assured that the cut-scores remained an acc</w:t>
      </w:r>
      <w:r w:rsidR="00BF5F72">
        <w:rPr>
          <w:rFonts w:ascii="Georgia" w:hAnsi="Georgia"/>
          <w:b/>
          <w:u w:val="single"/>
        </w:rPr>
        <w:t xml:space="preserve">urate reflection of the judgments made by </w:t>
      </w:r>
      <w:r w:rsidR="00A55679" w:rsidRPr="003E7140">
        <w:rPr>
          <w:rFonts w:ascii="Georgia" w:hAnsi="Georgia"/>
          <w:b/>
          <w:u w:val="single"/>
        </w:rPr>
        <w:t>the PJP</w:t>
      </w:r>
      <w:r w:rsidR="00A55679">
        <w:rPr>
          <w:rFonts w:ascii="Georgia" w:hAnsi="Georgia"/>
        </w:rPr>
        <w:t>. The school performance levels being reported to schools will accurately reflect performance levels consistent with the judgments of the PJP.</w:t>
      </w:r>
    </w:p>
    <w:p w:rsidR="00A55679" w:rsidRDefault="00A55679" w:rsidP="00A31562">
      <w:pPr>
        <w:rPr>
          <w:rFonts w:ascii="Georgia" w:hAnsi="Georgia"/>
        </w:rPr>
      </w:pPr>
    </w:p>
    <w:p w:rsidR="00F17D5E" w:rsidRDefault="00875594" w:rsidP="00A31562">
      <w:pPr>
        <w:rPr>
          <w:rFonts w:ascii="Georgia" w:hAnsi="Georgia"/>
        </w:rPr>
      </w:pPr>
      <w:r>
        <w:rPr>
          <w:rFonts w:ascii="Georgia" w:hAnsi="Georgia"/>
        </w:rPr>
        <w:t>One problem stem</w:t>
      </w:r>
      <w:r w:rsidR="000D204E">
        <w:rPr>
          <w:rFonts w:ascii="Georgia" w:hAnsi="Georgia"/>
        </w:rPr>
        <w:t>m</w:t>
      </w:r>
      <w:r>
        <w:rPr>
          <w:rFonts w:ascii="Georgia" w:hAnsi="Georgia"/>
        </w:rPr>
        <w:t>ed</w:t>
      </w:r>
      <w:r w:rsidR="00A55679">
        <w:rPr>
          <w:rFonts w:ascii="Georgia" w:hAnsi="Georgia"/>
        </w:rPr>
        <w:t xml:space="preserve"> from the first time use of the ACT subject area tests as the measure of achievement for high schools. This necessitated the identification of</w:t>
      </w:r>
      <w:r w:rsidR="003E7140">
        <w:rPr>
          <w:rFonts w:ascii="Georgia" w:hAnsi="Georgia"/>
        </w:rPr>
        <w:t xml:space="preserve"> student p</w:t>
      </w:r>
      <w:r w:rsidR="005A4525">
        <w:rPr>
          <w:rFonts w:ascii="Georgia" w:hAnsi="Georgia"/>
        </w:rPr>
        <w:t>roficiency</w:t>
      </w:r>
      <w:r w:rsidR="003E7140">
        <w:rPr>
          <w:rFonts w:ascii="Georgia" w:hAnsi="Georgia"/>
        </w:rPr>
        <w:t xml:space="preserve"> level</w:t>
      </w:r>
      <w:r w:rsidR="00A55679">
        <w:rPr>
          <w:rFonts w:ascii="Georgia" w:hAnsi="Georgia"/>
        </w:rPr>
        <w:t xml:space="preserve"> cut-scores on these subject area tests that were equivalent to grade 11 PAWS cut scores</w:t>
      </w:r>
      <w:r>
        <w:rPr>
          <w:rFonts w:ascii="Georgia" w:hAnsi="Georgia"/>
        </w:rPr>
        <w:t xml:space="preserve"> for proficiency</w:t>
      </w:r>
      <w:r w:rsidR="00A55679">
        <w:rPr>
          <w:rFonts w:ascii="Georgia" w:hAnsi="Georgia"/>
        </w:rPr>
        <w:t xml:space="preserve"> from previous years. During December, 2012, expert consultants used three prior years of ACT and PAWS results to indentify </w:t>
      </w:r>
      <w:r>
        <w:rPr>
          <w:rFonts w:ascii="Georgia" w:hAnsi="Georgia"/>
        </w:rPr>
        <w:t xml:space="preserve">preliminary </w:t>
      </w:r>
      <w:r w:rsidR="00A55679">
        <w:rPr>
          <w:rFonts w:ascii="Georgia" w:hAnsi="Georgia"/>
        </w:rPr>
        <w:t>PAWS equivalent cut-scores for the ACT subject area tests</w:t>
      </w:r>
      <w:r w:rsidR="005A4525">
        <w:rPr>
          <w:rFonts w:ascii="Georgia" w:hAnsi="Georgia"/>
        </w:rPr>
        <w:t>. When the 2013 ACT results became</w:t>
      </w:r>
      <w:r w:rsidR="00A55679">
        <w:rPr>
          <w:rFonts w:ascii="Georgia" w:hAnsi="Georgia"/>
        </w:rPr>
        <w:t xml:space="preserve"> available the suggested cut-scores were applied to the student level file and </w:t>
      </w:r>
      <w:r w:rsidR="009641C7">
        <w:rPr>
          <w:rFonts w:ascii="Georgia" w:hAnsi="Georgia"/>
        </w:rPr>
        <w:t>these files were sent to the Wyoming districts for vetting</w:t>
      </w:r>
      <w:r w:rsidR="005A4525">
        <w:rPr>
          <w:rFonts w:ascii="Georgia" w:hAnsi="Georgia"/>
        </w:rPr>
        <w:t xml:space="preserve"> in August 2013</w:t>
      </w:r>
      <w:r w:rsidR="009641C7">
        <w:rPr>
          <w:rFonts w:ascii="Georgia" w:hAnsi="Georgia"/>
        </w:rPr>
        <w:t xml:space="preserve">. </w:t>
      </w:r>
    </w:p>
    <w:p w:rsidR="00F17D5E" w:rsidRDefault="00F17D5E" w:rsidP="00A31562">
      <w:pPr>
        <w:rPr>
          <w:rFonts w:ascii="Georgia" w:hAnsi="Georgia"/>
        </w:rPr>
      </w:pPr>
    </w:p>
    <w:p w:rsidR="00F17D5E" w:rsidRDefault="009641C7" w:rsidP="00A31562">
      <w:pPr>
        <w:rPr>
          <w:rFonts w:ascii="Georgia" w:hAnsi="Georgia"/>
        </w:rPr>
      </w:pPr>
      <w:r>
        <w:rPr>
          <w:rFonts w:ascii="Georgia" w:hAnsi="Georgia"/>
        </w:rPr>
        <w:t>Problems with the</w:t>
      </w:r>
      <w:r w:rsidR="00F17D5E">
        <w:rPr>
          <w:rFonts w:ascii="Georgia" w:hAnsi="Georgia"/>
        </w:rPr>
        <w:t>se original ACT</w:t>
      </w:r>
      <w:r>
        <w:rPr>
          <w:rFonts w:ascii="Georgia" w:hAnsi="Georgia"/>
        </w:rPr>
        <w:t xml:space="preserve"> </w:t>
      </w:r>
      <w:r w:rsidR="00F17D5E">
        <w:rPr>
          <w:rFonts w:ascii="Georgia" w:hAnsi="Georgia"/>
        </w:rPr>
        <w:t>subject area</w:t>
      </w:r>
      <w:r w:rsidR="0001443D">
        <w:rPr>
          <w:rFonts w:ascii="Georgia" w:hAnsi="Georgia"/>
        </w:rPr>
        <w:t xml:space="preserve"> student proficiency</w:t>
      </w:r>
      <w:r w:rsidR="00F17D5E">
        <w:rPr>
          <w:rFonts w:ascii="Georgia" w:hAnsi="Georgia"/>
        </w:rPr>
        <w:t xml:space="preserve"> </w:t>
      </w:r>
      <w:r>
        <w:rPr>
          <w:rFonts w:ascii="Georgia" w:hAnsi="Georgia"/>
        </w:rPr>
        <w:t>cu</w:t>
      </w:r>
      <w:r w:rsidR="00F17D5E">
        <w:rPr>
          <w:rFonts w:ascii="Georgia" w:hAnsi="Georgia"/>
        </w:rPr>
        <w:t xml:space="preserve">t-scores came to light during this vetting process. </w:t>
      </w:r>
      <w:r w:rsidR="005A4525">
        <w:rPr>
          <w:rFonts w:ascii="Georgia" w:hAnsi="Georgia"/>
        </w:rPr>
        <w:t>The December</w:t>
      </w:r>
      <w:r w:rsidR="00A55679">
        <w:rPr>
          <w:rFonts w:ascii="Georgia" w:hAnsi="Georgia"/>
        </w:rPr>
        <w:t xml:space="preserve"> </w:t>
      </w:r>
      <w:r w:rsidR="005A4525">
        <w:rPr>
          <w:rFonts w:ascii="Georgia" w:hAnsi="Georgia"/>
        </w:rPr>
        <w:t>linking study</w:t>
      </w:r>
      <w:r w:rsidR="00875594">
        <w:rPr>
          <w:rFonts w:ascii="Georgia" w:hAnsi="Georgia"/>
        </w:rPr>
        <w:t xml:space="preserve"> report had </w:t>
      </w:r>
      <w:r w:rsidR="00A55679">
        <w:rPr>
          <w:rFonts w:ascii="Georgia" w:hAnsi="Georgia"/>
        </w:rPr>
        <w:t>s</w:t>
      </w:r>
      <w:r w:rsidR="00F17D5E">
        <w:rPr>
          <w:rFonts w:ascii="Georgia" w:hAnsi="Georgia"/>
        </w:rPr>
        <w:t>uggested confirming the appropriateness</w:t>
      </w:r>
      <w:r w:rsidR="00A55679">
        <w:rPr>
          <w:rFonts w:ascii="Georgia" w:hAnsi="Georgia"/>
        </w:rPr>
        <w:t xml:space="preserve"> of the cut-scores once 2013 ACT results were available.</w:t>
      </w:r>
      <w:r w:rsidR="00F17D5E">
        <w:rPr>
          <w:rFonts w:ascii="Georgia" w:hAnsi="Georgia"/>
        </w:rPr>
        <w:t xml:space="preserve"> This confirmation process</w:t>
      </w:r>
      <w:r w:rsidR="0001443D">
        <w:rPr>
          <w:rFonts w:ascii="Georgia" w:hAnsi="Georgia"/>
        </w:rPr>
        <w:t xml:space="preserve"> was initiated and it</w:t>
      </w:r>
      <w:r w:rsidR="00F17D5E">
        <w:rPr>
          <w:rFonts w:ascii="Georgia" w:hAnsi="Georgia"/>
        </w:rPr>
        <w:t xml:space="preserve"> led to an adjustment to the cut-scores</w:t>
      </w:r>
      <w:r w:rsidR="0001443D">
        <w:rPr>
          <w:rFonts w:ascii="Georgia" w:hAnsi="Georgia"/>
        </w:rPr>
        <w:t>.</w:t>
      </w:r>
      <w:r w:rsidR="00F17D5E">
        <w:rPr>
          <w:rFonts w:ascii="Georgia" w:hAnsi="Georgia"/>
        </w:rPr>
        <w:t xml:space="preserve"> </w:t>
      </w:r>
      <w:r w:rsidR="0001443D">
        <w:rPr>
          <w:rFonts w:ascii="Georgia" w:hAnsi="Georgia"/>
        </w:rPr>
        <w:t xml:space="preserve">The ACT student level data was then revised to reflect </w:t>
      </w:r>
      <w:r w:rsidR="00F17D5E">
        <w:rPr>
          <w:rFonts w:ascii="Georgia" w:hAnsi="Georgia"/>
        </w:rPr>
        <w:t>the</w:t>
      </w:r>
      <w:r w:rsidR="0001443D">
        <w:rPr>
          <w:rFonts w:ascii="Georgia" w:hAnsi="Georgia"/>
        </w:rPr>
        <w:t xml:space="preserve">se adjustments. </w:t>
      </w:r>
      <w:r w:rsidR="00F17D5E">
        <w:rPr>
          <w:rFonts w:ascii="Georgia" w:hAnsi="Georgia"/>
        </w:rPr>
        <w:t xml:space="preserve"> </w:t>
      </w:r>
    </w:p>
    <w:p w:rsidR="00F17D5E" w:rsidRDefault="00F17D5E" w:rsidP="00A31562">
      <w:pPr>
        <w:rPr>
          <w:rFonts w:ascii="Georgia" w:hAnsi="Georgia"/>
        </w:rPr>
      </w:pPr>
    </w:p>
    <w:p w:rsidR="00376121" w:rsidRDefault="00F17D5E" w:rsidP="00A31562">
      <w:pPr>
        <w:rPr>
          <w:rFonts w:ascii="Georgia" w:hAnsi="Georgia"/>
        </w:rPr>
      </w:pPr>
      <w:r>
        <w:rPr>
          <w:rFonts w:ascii="Georgia" w:hAnsi="Georgia"/>
        </w:rPr>
        <w:t xml:space="preserve">While preparing WAEA School Performance Reports it became apparent </w:t>
      </w:r>
      <w:r w:rsidR="0001443D">
        <w:rPr>
          <w:rFonts w:ascii="Georgia" w:hAnsi="Georgia"/>
        </w:rPr>
        <w:t>that the student level data in the WAEA Data Model used</w:t>
      </w:r>
      <w:r>
        <w:rPr>
          <w:rFonts w:ascii="Georgia" w:hAnsi="Georgia"/>
        </w:rPr>
        <w:t xml:space="preserve"> the original ACT </w:t>
      </w:r>
      <w:r w:rsidR="003E7140">
        <w:rPr>
          <w:rFonts w:ascii="Georgia" w:hAnsi="Georgia"/>
        </w:rPr>
        <w:t xml:space="preserve">subject area test </w:t>
      </w:r>
      <w:r w:rsidR="0001443D">
        <w:rPr>
          <w:rFonts w:ascii="Georgia" w:hAnsi="Georgia"/>
        </w:rPr>
        <w:t xml:space="preserve">student proficiency </w:t>
      </w:r>
      <w:r w:rsidR="003E7140">
        <w:rPr>
          <w:rFonts w:ascii="Georgia" w:hAnsi="Georgia"/>
        </w:rPr>
        <w:t>cut-scores</w:t>
      </w:r>
      <w:r w:rsidR="0001443D">
        <w:rPr>
          <w:rFonts w:ascii="Georgia" w:hAnsi="Georgia"/>
        </w:rPr>
        <w:t>. The cut-scores had</w:t>
      </w:r>
      <w:r>
        <w:rPr>
          <w:rFonts w:ascii="Georgia" w:hAnsi="Georgia"/>
        </w:rPr>
        <w:t xml:space="preserve"> been adjusted by</w:t>
      </w:r>
      <w:r w:rsidR="0001443D">
        <w:rPr>
          <w:rFonts w:ascii="Georgia" w:hAnsi="Georgia"/>
        </w:rPr>
        <w:t xml:space="preserve"> just</w:t>
      </w:r>
      <w:r>
        <w:rPr>
          <w:rFonts w:ascii="Georgia" w:hAnsi="Georgia"/>
        </w:rPr>
        <w:t xml:space="preserve"> one point</w:t>
      </w:r>
      <w:r w:rsidR="005A4525">
        <w:rPr>
          <w:rFonts w:ascii="Georgia" w:hAnsi="Georgia"/>
        </w:rPr>
        <w:t xml:space="preserve"> in reading and one point in mathematics. However</w:t>
      </w:r>
      <w:r w:rsidR="00875594">
        <w:rPr>
          <w:rFonts w:ascii="Georgia" w:hAnsi="Georgia"/>
        </w:rPr>
        <w:t>,</w:t>
      </w:r>
      <w:r>
        <w:rPr>
          <w:rFonts w:ascii="Georgia" w:hAnsi="Georgia"/>
        </w:rPr>
        <w:t xml:space="preserve"> because of the limited range of possible scores on these tests, a one point change in cut-scores had a sizable impact in the percent of proficient </w:t>
      </w:r>
      <w:r w:rsidR="0001443D">
        <w:rPr>
          <w:rFonts w:ascii="Georgia" w:hAnsi="Georgia"/>
        </w:rPr>
        <w:t>scores</w:t>
      </w:r>
      <w:r>
        <w:rPr>
          <w:rFonts w:ascii="Georgia" w:hAnsi="Georgia"/>
        </w:rPr>
        <w:t xml:space="preserve"> in reading in math. Specifically the original cut-score in reading had been 15 and it was adjusted to 16. There were 284 students with a score of 15. These students were proficient with </w:t>
      </w:r>
      <w:r w:rsidR="00376121">
        <w:rPr>
          <w:rFonts w:ascii="Georgia" w:hAnsi="Georgia"/>
        </w:rPr>
        <w:t>the original cut-score and not proficient with the adjusted cut-score. Likewise, in math the cut-score for proficient was moved from 16 to 17. There were 876 students with a score of 16. These students were proficient with the original cut-score</w:t>
      </w:r>
      <w:r w:rsidR="005377A0">
        <w:rPr>
          <w:rFonts w:ascii="Georgia" w:hAnsi="Georgia"/>
        </w:rPr>
        <w:t>,</w:t>
      </w:r>
      <w:r w:rsidR="00376121">
        <w:rPr>
          <w:rFonts w:ascii="Georgia" w:hAnsi="Georgia"/>
        </w:rPr>
        <w:t xml:space="preserve"> and they were not proficient with the adjusted cut-score. </w:t>
      </w:r>
    </w:p>
    <w:p w:rsidR="00376121" w:rsidRDefault="00376121" w:rsidP="00A31562">
      <w:pPr>
        <w:rPr>
          <w:rFonts w:ascii="Georgia" w:hAnsi="Georgia"/>
        </w:rPr>
      </w:pPr>
    </w:p>
    <w:p w:rsidR="000D204E" w:rsidRDefault="0001443D" w:rsidP="00A31562">
      <w:pPr>
        <w:rPr>
          <w:rFonts w:ascii="Georgia" w:hAnsi="Georgia"/>
        </w:rPr>
      </w:pPr>
      <w:r>
        <w:rPr>
          <w:rFonts w:ascii="Georgia" w:hAnsi="Georgia"/>
        </w:rPr>
        <w:t>Using impact data with the original ACT cut-scores, t</w:t>
      </w:r>
      <w:r w:rsidR="00376121">
        <w:rPr>
          <w:rFonts w:ascii="Georgia" w:hAnsi="Georgia"/>
        </w:rPr>
        <w:t xml:space="preserve">he PJP established </w:t>
      </w:r>
      <w:r w:rsidR="00A64C0C">
        <w:rPr>
          <w:rFonts w:ascii="Georgia" w:hAnsi="Georgia"/>
        </w:rPr>
        <w:t xml:space="preserve">school </w:t>
      </w:r>
      <w:r w:rsidR="005A4525">
        <w:rPr>
          <w:rFonts w:ascii="Georgia" w:hAnsi="Georgia"/>
        </w:rPr>
        <w:t xml:space="preserve">performance level </w:t>
      </w:r>
      <w:r w:rsidR="00376121">
        <w:rPr>
          <w:rFonts w:ascii="Georgia" w:hAnsi="Georgia"/>
        </w:rPr>
        <w:t xml:space="preserve">cut-scores for the high school achievement indicator of 70 and 83. </w:t>
      </w:r>
      <w:r w:rsidR="00105904">
        <w:rPr>
          <w:rFonts w:ascii="Georgia" w:hAnsi="Georgia"/>
        </w:rPr>
        <w:t>For the sample of 73 high schools</w:t>
      </w:r>
      <w:r w:rsidR="00B364A7">
        <w:rPr>
          <w:rStyle w:val="FootnoteReference"/>
          <w:rFonts w:ascii="Georgia" w:hAnsi="Georgia"/>
        </w:rPr>
        <w:footnoteReference w:id="1"/>
      </w:r>
      <w:r w:rsidR="00105904">
        <w:rPr>
          <w:rFonts w:ascii="Georgia" w:hAnsi="Georgia"/>
        </w:rPr>
        <w:t xml:space="preserve"> a score of 70 was equiv</w:t>
      </w:r>
      <w:r w:rsidR="003E7140">
        <w:rPr>
          <w:rFonts w:ascii="Georgia" w:hAnsi="Georgia"/>
        </w:rPr>
        <w:t>alent to a percentile rank</w:t>
      </w:r>
      <w:r w:rsidR="00105904">
        <w:rPr>
          <w:rFonts w:ascii="Georgia" w:hAnsi="Georgia"/>
        </w:rPr>
        <w:t xml:space="preserve"> of 40 and a score of 83 was equiv</w:t>
      </w:r>
      <w:r w:rsidR="000D204E">
        <w:rPr>
          <w:rFonts w:ascii="Georgia" w:hAnsi="Georgia"/>
        </w:rPr>
        <w:t>alent to a percentile rank of 83</w:t>
      </w:r>
      <w:r w:rsidR="00A64C0C">
        <w:rPr>
          <w:rFonts w:ascii="Georgia" w:hAnsi="Georgia"/>
        </w:rPr>
        <w:t xml:space="preserve"> using the </w:t>
      </w:r>
      <w:r w:rsidR="00B364A7">
        <w:rPr>
          <w:rFonts w:ascii="Georgia" w:hAnsi="Georgia"/>
        </w:rPr>
        <w:t xml:space="preserve">original </w:t>
      </w:r>
      <w:r w:rsidR="00A64C0C">
        <w:rPr>
          <w:rFonts w:ascii="Georgia" w:hAnsi="Georgia"/>
        </w:rPr>
        <w:t xml:space="preserve">ACT </w:t>
      </w:r>
      <w:r>
        <w:rPr>
          <w:rFonts w:ascii="Georgia" w:hAnsi="Georgia"/>
        </w:rPr>
        <w:t>achievement cut scores</w:t>
      </w:r>
      <w:r w:rsidR="00105904">
        <w:rPr>
          <w:rFonts w:ascii="Georgia" w:hAnsi="Georgia"/>
        </w:rPr>
        <w:t xml:space="preserve">. </w:t>
      </w:r>
    </w:p>
    <w:p w:rsidR="000D204E" w:rsidRDefault="000D204E" w:rsidP="00A31562">
      <w:pPr>
        <w:rPr>
          <w:rFonts w:ascii="Georgia" w:hAnsi="Georgia"/>
        </w:rPr>
      </w:pPr>
    </w:p>
    <w:p w:rsidR="00105904" w:rsidRDefault="0001443D" w:rsidP="00A31562">
      <w:pPr>
        <w:rPr>
          <w:rFonts w:ascii="Georgia" w:hAnsi="Georgia"/>
        </w:rPr>
      </w:pPr>
      <w:r>
        <w:rPr>
          <w:rFonts w:ascii="Georgia" w:hAnsi="Georgia"/>
        </w:rPr>
        <w:t>The impact changed considerably with the corrected</w:t>
      </w:r>
      <w:r w:rsidR="00A64C0C">
        <w:rPr>
          <w:rFonts w:ascii="Georgia" w:hAnsi="Georgia"/>
        </w:rPr>
        <w:t xml:space="preserve"> ACT</w:t>
      </w:r>
      <w:r>
        <w:rPr>
          <w:rFonts w:ascii="Georgia" w:hAnsi="Georgia"/>
        </w:rPr>
        <w:t xml:space="preserve"> cut-scores.</w:t>
      </w:r>
      <w:r w:rsidR="00A64C0C">
        <w:rPr>
          <w:rFonts w:ascii="Georgia" w:hAnsi="Georgia"/>
        </w:rPr>
        <w:t xml:space="preserve"> </w:t>
      </w:r>
      <w:r w:rsidR="00DD7745">
        <w:rPr>
          <w:rFonts w:ascii="Georgia" w:hAnsi="Georgia"/>
        </w:rPr>
        <w:t>Using</w:t>
      </w:r>
      <w:r w:rsidR="00A64C0C">
        <w:rPr>
          <w:rFonts w:ascii="Georgia" w:hAnsi="Georgia"/>
        </w:rPr>
        <w:t xml:space="preserve"> the adjusted student performance levels,</w:t>
      </w:r>
      <w:r w:rsidR="00105904">
        <w:rPr>
          <w:rFonts w:ascii="Georgia" w:hAnsi="Georgia"/>
        </w:rPr>
        <w:t xml:space="preserve"> the school achievement score that was at the 40</w:t>
      </w:r>
      <w:r w:rsidR="00105904" w:rsidRPr="00105904">
        <w:rPr>
          <w:rFonts w:ascii="Georgia" w:hAnsi="Georgia"/>
          <w:vertAlign w:val="superscript"/>
        </w:rPr>
        <w:t>th</w:t>
      </w:r>
      <w:r w:rsidR="00105904">
        <w:rPr>
          <w:rFonts w:ascii="Georgia" w:hAnsi="Georgia"/>
        </w:rPr>
        <w:t xml:space="preserve"> percentile rank was 63 and the score that was at the 83</w:t>
      </w:r>
      <w:r w:rsidR="00105904" w:rsidRPr="00105904">
        <w:rPr>
          <w:rFonts w:ascii="Georgia" w:hAnsi="Georgia"/>
          <w:vertAlign w:val="superscript"/>
        </w:rPr>
        <w:t>rd</w:t>
      </w:r>
      <w:r w:rsidR="00105904">
        <w:rPr>
          <w:rFonts w:ascii="Georgia" w:hAnsi="Georgia"/>
        </w:rPr>
        <w:t xml:space="preserve"> percentile rank was 78. As such </w:t>
      </w:r>
      <w:r w:rsidR="00105904" w:rsidRPr="00D67A1E">
        <w:rPr>
          <w:rFonts w:ascii="Georgia" w:hAnsi="Georgia"/>
          <w:b/>
          <w:u w:val="single"/>
        </w:rPr>
        <w:t>the</w:t>
      </w:r>
      <w:r w:rsidR="00492660">
        <w:rPr>
          <w:rFonts w:ascii="Georgia" w:hAnsi="Georgia"/>
          <w:b/>
          <w:u w:val="single"/>
        </w:rPr>
        <w:t xml:space="preserve"> WAEA pilot</w:t>
      </w:r>
      <w:r w:rsidR="00D67A1E">
        <w:rPr>
          <w:rFonts w:ascii="Georgia" w:hAnsi="Georgia"/>
          <w:b/>
          <w:u w:val="single"/>
        </w:rPr>
        <w:t xml:space="preserve"> </w:t>
      </w:r>
      <w:r w:rsidR="005A4525">
        <w:rPr>
          <w:rFonts w:ascii="Georgia" w:hAnsi="Georgia"/>
          <w:b/>
          <w:u w:val="single"/>
        </w:rPr>
        <w:t>corrected</w:t>
      </w:r>
      <w:r w:rsidR="00105904" w:rsidRPr="00D67A1E">
        <w:rPr>
          <w:rFonts w:ascii="Georgia" w:hAnsi="Georgia"/>
          <w:b/>
          <w:u w:val="single"/>
        </w:rPr>
        <w:t xml:space="preserve"> cut-scores used for </w:t>
      </w:r>
      <w:r w:rsidR="000D204E">
        <w:rPr>
          <w:rFonts w:ascii="Georgia" w:hAnsi="Georgia"/>
          <w:b/>
          <w:u w:val="single"/>
        </w:rPr>
        <w:t xml:space="preserve">the </w:t>
      </w:r>
      <w:r w:rsidR="00105904" w:rsidRPr="00D67A1E">
        <w:rPr>
          <w:rFonts w:ascii="Georgia" w:hAnsi="Georgia"/>
          <w:b/>
          <w:u w:val="single"/>
        </w:rPr>
        <w:t xml:space="preserve">high school achievement </w:t>
      </w:r>
      <w:r w:rsidR="000D204E">
        <w:rPr>
          <w:rFonts w:ascii="Georgia" w:hAnsi="Georgia"/>
          <w:b/>
          <w:u w:val="single"/>
        </w:rPr>
        <w:t xml:space="preserve">indicator </w:t>
      </w:r>
      <w:r w:rsidR="00105904" w:rsidRPr="00D67A1E">
        <w:rPr>
          <w:rFonts w:ascii="Georgia" w:hAnsi="Georgia"/>
          <w:b/>
          <w:u w:val="single"/>
        </w:rPr>
        <w:t>were 63 and 78</w:t>
      </w:r>
      <w:r w:rsidR="00105904">
        <w:rPr>
          <w:rFonts w:ascii="Georgia" w:hAnsi="Georgia"/>
        </w:rPr>
        <w:t>.</w:t>
      </w:r>
      <w:r w:rsidR="00D67A1E">
        <w:rPr>
          <w:rFonts w:ascii="Georgia" w:hAnsi="Georgia"/>
        </w:rPr>
        <w:t xml:space="preserve">  </w:t>
      </w:r>
    </w:p>
    <w:p w:rsidR="00105904" w:rsidRDefault="00105904" w:rsidP="00A31562">
      <w:pPr>
        <w:rPr>
          <w:rFonts w:ascii="Georgia" w:hAnsi="Georgia"/>
        </w:rPr>
      </w:pPr>
    </w:p>
    <w:p w:rsidR="00105904" w:rsidRDefault="005A4525" w:rsidP="00A31562">
      <w:pPr>
        <w:rPr>
          <w:rFonts w:ascii="Georgia" w:hAnsi="Georgia"/>
        </w:rPr>
      </w:pPr>
      <w:r>
        <w:rPr>
          <w:rFonts w:ascii="Georgia" w:hAnsi="Georgia"/>
          <w:b/>
          <w:u w:val="single"/>
        </w:rPr>
        <w:t>These corrected</w:t>
      </w:r>
      <w:r w:rsidR="00105904" w:rsidRPr="00D67A1E">
        <w:rPr>
          <w:rFonts w:ascii="Georgia" w:hAnsi="Georgia"/>
          <w:b/>
          <w:u w:val="single"/>
        </w:rPr>
        <w:t xml:space="preserve"> cut-scores accurately reflect the work of the PJP in that they are at the same percentile rank points as those set by the PJP</w:t>
      </w:r>
      <w:r w:rsidR="00105904">
        <w:rPr>
          <w:rFonts w:ascii="Georgia" w:hAnsi="Georgia"/>
        </w:rPr>
        <w:t xml:space="preserve">. </w:t>
      </w:r>
      <w:r w:rsidR="00105904" w:rsidRPr="00D67A1E">
        <w:rPr>
          <w:rFonts w:ascii="Georgia" w:hAnsi="Georgia"/>
          <w:b/>
          <w:u w:val="single"/>
        </w:rPr>
        <w:t>These cut-scores furthermore had an identical impact</w:t>
      </w:r>
      <w:r w:rsidR="00D67A1E" w:rsidRPr="00D67A1E">
        <w:rPr>
          <w:rFonts w:ascii="Georgia" w:hAnsi="Georgia"/>
          <w:b/>
          <w:u w:val="single"/>
        </w:rPr>
        <w:t xml:space="preserve"> in terms of the number of schools in each</w:t>
      </w:r>
      <w:r w:rsidR="00D67A1E">
        <w:rPr>
          <w:rFonts w:ascii="Georgia" w:hAnsi="Georgia"/>
          <w:b/>
          <w:u w:val="single"/>
        </w:rPr>
        <w:t xml:space="preserve"> achievement indicator</w:t>
      </w:r>
      <w:r w:rsidR="00D67A1E" w:rsidRPr="00D67A1E">
        <w:rPr>
          <w:rFonts w:ascii="Georgia" w:hAnsi="Georgia"/>
          <w:b/>
          <w:u w:val="single"/>
        </w:rPr>
        <w:t xml:space="preserve"> category</w:t>
      </w:r>
      <w:r w:rsidR="00105904">
        <w:rPr>
          <w:rFonts w:ascii="Georgia" w:hAnsi="Georgia"/>
        </w:rPr>
        <w:t xml:space="preserve">. Using the original ACT cut-scores on the subject area tests for students, the impact of the PJP defined cut-scores for schools resulted in 29 schools not meeting targets, 32 schools meeting targets, and 12 schools exceeding </w:t>
      </w:r>
      <w:r w:rsidR="00D67A1E">
        <w:rPr>
          <w:rFonts w:ascii="Georgia" w:hAnsi="Georgia"/>
        </w:rPr>
        <w:t xml:space="preserve">targets. Using the adjusted ACT </w:t>
      </w:r>
      <w:r w:rsidR="00105904">
        <w:rPr>
          <w:rFonts w:ascii="Georgia" w:hAnsi="Georgia"/>
        </w:rPr>
        <w:t>cut-scores on the subject area tests for students</w:t>
      </w:r>
      <w:r>
        <w:rPr>
          <w:rFonts w:ascii="Georgia" w:hAnsi="Georgia"/>
        </w:rPr>
        <w:t>, the impact of the corrected</w:t>
      </w:r>
      <w:r w:rsidR="00D67A1E">
        <w:rPr>
          <w:rFonts w:ascii="Georgia" w:hAnsi="Georgia"/>
        </w:rPr>
        <w:t xml:space="preserve"> </w:t>
      </w:r>
      <w:r w:rsidR="00492660">
        <w:rPr>
          <w:rFonts w:ascii="Georgia" w:hAnsi="Georgia"/>
        </w:rPr>
        <w:t>WAEA</w:t>
      </w:r>
      <w:r w:rsidR="00D67A1E">
        <w:rPr>
          <w:rFonts w:ascii="Georgia" w:hAnsi="Georgia"/>
        </w:rPr>
        <w:t xml:space="preserve"> </w:t>
      </w:r>
      <w:r w:rsidR="00492660">
        <w:rPr>
          <w:rFonts w:ascii="Georgia" w:hAnsi="Georgia"/>
        </w:rPr>
        <w:t>achievement</w:t>
      </w:r>
      <w:r w:rsidR="00D67A1E">
        <w:rPr>
          <w:rFonts w:ascii="Georgia" w:hAnsi="Georgia"/>
        </w:rPr>
        <w:t xml:space="preserve"> cut-scores for schools </w:t>
      </w:r>
      <w:r w:rsidR="003E7140">
        <w:rPr>
          <w:rFonts w:ascii="Georgia" w:hAnsi="Georgia"/>
        </w:rPr>
        <w:t xml:space="preserve">resulted in 29 schools not meeting targets, 32 schools meeting targets, and 12 schools exceeding targets. </w:t>
      </w:r>
    </w:p>
    <w:p w:rsidR="00492660" w:rsidRDefault="00492660" w:rsidP="00A31562">
      <w:pPr>
        <w:rPr>
          <w:rFonts w:ascii="Georgia" w:hAnsi="Georgia"/>
        </w:rPr>
      </w:pPr>
    </w:p>
    <w:p w:rsidR="00492660" w:rsidRDefault="00492660" w:rsidP="00A31562">
      <w:pPr>
        <w:rPr>
          <w:rFonts w:ascii="Georgia" w:hAnsi="Georgia"/>
        </w:rPr>
      </w:pPr>
      <w:r>
        <w:rPr>
          <w:rFonts w:ascii="Georgia" w:hAnsi="Georgia"/>
        </w:rPr>
        <w:t xml:space="preserve">Next, the high school equity indicator was focused upon student proficiency in reading and math. For high schools the indicator was the </w:t>
      </w:r>
      <w:r w:rsidRPr="00A64C0C">
        <w:rPr>
          <w:rFonts w:ascii="Georgia" w:hAnsi="Georgia"/>
          <w:i/>
        </w:rPr>
        <w:t xml:space="preserve">change </w:t>
      </w:r>
      <w:r>
        <w:rPr>
          <w:rFonts w:ascii="Georgia" w:hAnsi="Georgia"/>
        </w:rPr>
        <w:t xml:space="preserve">in the percent of </w:t>
      </w:r>
      <w:r w:rsidR="00A64C0C">
        <w:rPr>
          <w:rFonts w:ascii="Georgia" w:hAnsi="Georgia"/>
        </w:rPr>
        <w:t>test scores that</w:t>
      </w:r>
      <w:r>
        <w:rPr>
          <w:rFonts w:ascii="Georgia" w:hAnsi="Georgia"/>
        </w:rPr>
        <w:t xml:space="preserve"> were not proficient in reading and math at the high school from 2012 to 2013. The percent of students not proficient on the PAWS reading and math in 2012 was computed for each school</w:t>
      </w:r>
      <w:r w:rsidR="005377A0">
        <w:rPr>
          <w:rFonts w:ascii="Georgia" w:hAnsi="Georgia"/>
        </w:rPr>
        <w:t>,</w:t>
      </w:r>
      <w:r>
        <w:rPr>
          <w:rFonts w:ascii="Georgia" w:hAnsi="Georgia"/>
        </w:rPr>
        <w:t xml:space="preserve"> and the percent of students not proficient on the ACT subject area test in reading in math was computed and subtracted from the 2012 percentage. </w:t>
      </w:r>
      <w:r w:rsidRPr="00BF5F72">
        <w:rPr>
          <w:rFonts w:ascii="Georgia" w:hAnsi="Georgia"/>
          <w:b/>
          <w:u w:val="single"/>
        </w:rPr>
        <w:t xml:space="preserve">The PJP did not set cut-scores on this “change” indicator. Rather, consistent with the January 2012 Wyoming School Accountability Report (Marion &amp; </w:t>
      </w:r>
      <w:proofErr w:type="spellStart"/>
      <w:r w:rsidRPr="00BF5F72">
        <w:rPr>
          <w:rFonts w:ascii="Georgia" w:hAnsi="Georgia"/>
          <w:b/>
          <w:u w:val="single"/>
        </w:rPr>
        <w:t>Domaleski</w:t>
      </w:r>
      <w:proofErr w:type="spellEnd"/>
      <w:r w:rsidRPr="00BF5F72">
        <w:rPr>
          <w:rFonts w:ascii="Georgia" w:hAnsi="Georgia"/>
          <w:b/>
          <w:u w:val="single"/>
        </w:rPr>
        <w:t>), the scores that separated the distribution of school “change” scores into</w:t>
      </w:r>
      <w:r w:rsidR="00A64C0C">
        <w:rPr>
          <w:rFonts w:ascii="Georgia" w:hAnsi="Georgia"/>
          <w:b/>
          <w:u w:val="single"/>
        </w:rPr>
        <w:t xml:space="preserve"> three</w:t>
      </w:r>
      <w:r w:rsidRPr="00BF5F72">
        <w:rPr>
          <w:rFonts w:ascii="Georgia" w:hAnsi="Georgia"/>
          <w:b/>
          <w:u w:val="single"/>
        </w:rPr>
        <w:t xml:space="preserve"> </w:t>
      </w:r>
      <w:r w:rsidR="00DA7DD3" w:rsidRPr="00BF5F72">
        <w:rPr>
          <w:rFonts w:ascii="Georgia" w:hAnsi="Georgia"/>
          <w:b/>
          <w:u w:val="single"/>
        </w:rPr>
        <w:t>roughly equal groups became the cut-scores</w:t>
      </w:r>
      <w:r w:rsidR="00DA7DD3">
        <w:rPr>
          <w:rFonts w:ascii="Georgia" w:hAnsi="Georgia"/>
        </w:rPr>
        <w:t>.</w:t>
      </w:r>
    </w:p>
    <w:p w:rsidR="00DA7DD3" w:rsidRDefault="00DA7DD3" w:rsidP="00A31562">
      <w:pPr>
        <w:rPr>
          <w:rFonts w:ascii="Georgia" w:hAnsi="Georgia"/>
        </w:rPr>
      </w:pPr>
    </w:p>
    <w:p w:rsidR="005F62AF" w:rsidRDefault="00DA7DD3" w:rsidP="00A31562">
      <w:pPr>
        <w:rPr>
          <w:rFonts w:ascii="Georgia" w:hAnsi="Georgia"/>
        </w:rPr>
      </w:pPr>
      <w:r>
        <w:rPr>
          <w:rFonts w:ascii="Georgia" w:hAnsi="Georgia"/>
        </w:rPr>
        <w:lastRenderedPageBreak/>
        <w:t>While preparing reports for sc</w:t>
      </w:r>
      <w:r w:rsidR="00DD7745">
        <w:rPr>
          <w:rFonts w:ascii="Georgia" w:hAnsi="Georgia"/>
        </w:rPr>
        <w:t>hools a problem with the equity indicator was discovered.</w:t>
      </w:r>
      <w:r>
        <w:rPr>
          <w:rFonts w:ascii="Georgia" w:hAnsi="Georgia"/>
        </w:rPr>
        <w:t xml:space="preserve"> </w:t>
      </w:r>
      <w:r w:rsidR="00DD7745">
        <w:rPr>
          <w:rFonts w:ascii="Georgia" w:hAnsi="Georgia"/>
        </w:rPr>
        <w:t xml:space="preserve">The </w:t>
      </w:r>
      <w:r>
        <w:rPr>
          <w:rFonts w:ascii="Georgia" w:hAnsi="Georgia"/>
        </w:rPr>
        <w:t>per</w:t>
      </w:r>
      <w:r w:rsidR="00DD7745">
        <w:rPr>
          <w:rFonts w:ascii="Georgia" w:hAnsi="Georgia"/>
        </w:rPr>
        <w:t>cent of not proficient scores f</w:t>
      </w:r>
      <w:r>
        <w:rPr>
          <w:rFonts w:ascii="Georgia" w:hAnsi="Georgia"/>
        </w:rPr>
        <w:t>r</w:t>
      </w:r>
      <w:r w:rsidR="00DD7745">
        <w:rPr>
          <w:rFonts w:ascii="Georgia" w:hAnsi="Georgia"/>
        </w:rPr>
        <w:t>om</w:t>
      </w:r>
      <w:r>
        <w:rPr>
          <w:rFonts w:ascii="Georgia" w:hAnsi="Georgia"/>
        </w:rPr>
        <w:t xml:space="preserve"> 2012 were for reading and math only but the per</w:t>
      </w:r>
      <w:r w:rsidR="00DD7745">
        <w:rPr>
          <w:rFonts w:ascii="Georgia" w:hAnsi="Georgia"/>
        </w:rPr>
        <w:t>cent of not proficient scores from</w:t>
      </w:r>
      <w:r>
        <w:rPr>
          <w:rFonts w:ascii="Georgia" w:hAnsi="Georgia"/>
        </w:rPr>
        <w:t xml:space="preserve"> 2013 included reading, math and science. The cut-scores on this indicator</w:t>
      </w:r>
      <w:r w:rsidR="00A64C0C">
        <w:rPr>
          <w:rFonts w:ascii="Georgia" w:hAnsi="Georgia"/>
        </w:rPr>
        <w:t xml:space="preserve"> at the time of the PJP</w:t>
      </w:r>
      <w:r>
        <w:rPr>
          <w:rFonts w:ascii="Georgia" w:hAnsi="Georgia"/>
        </w:rPr>
        <w:t xml:space="preserve"> were -3.12 and +2.76. On this indicator low scores were preferred since low scores meant that a school had decreased the percent of not proficient students. </w:t>
      </w:r>
    </w:p>
    <w:p w:rsidR="005F62AF" w:rsidRDefault="005F62AF" w:rsidP="00A31562">
      <w:pPr>
        <w:rPr>
          <w:rFonts w:ascii="Georgia" w:hAnsi="Georgia"/>
        </w:rPr>
      </w:pPr>
    </w:p>
    <w:p w:rsidR="005F62AF" w:rsidRDefault="00DA7DD3" w:rsidP="00A31562">
      <w:pPr>
        <w:rPr>
          <w:rFonts w:ascii="Georgia" w:hAnsi="Georgia"/>
        </w:rPr>
      </w:pPr>
      <w:r>
        <w:rPr>
          <w:rFonts w:ascii="Georgia" w:hAnsi="Georgia"/>
        </w:rPr>
        <w:t>These cut-scores appeared to be quite plausible until science scores were removed from the computation. Without the science scores included in 2013</w:t>
      </w:r>
      <w:r w:rsidR="00A64C0C">
        <w:rPr>
          <w:rFonts w:ascii="Georgia" w:hAnsi="Georgia"/>
        </w:rPr>
        <w:t>,</w:t>
      </w:r>
      <w:r>
        <w:rPr>
          <w:rFonts w:ascii="Georgia" w:hAnsi="Georgia"/>
        </w:rPr>
        <w:t xml:space="preserve"> nearly all schools showed a fairly substantial reduction in the percent of not proficient students</w:t>
      </w:r>
      <w:r w:rsidR="00A64C0C">
        <w:rPr>
          <w:rFonts w:ascii="Georgia" w:hAnsi="Georgia"/>
        </w:rPr>
        <w:t xml:space="preserve"> from 2012 to 2013</w:t>
      </w:r>
      <w:r>
        <w:rPr>
          <w:rFonts w:ascii="Georgia" w:hAnsi="Georgia"/>
        </w:rPr>
        <w:t xml:space="preserve">. </w:t>
      </w:r>
      <w:r w:rsidR="005F62AF">
        <w:rPr>
          <w:rFonts w:ascii="Georgia" w:hAnsi="Georgia"/>
        </w:rPr>
        <w:t>Considering</w:t>
      </w:r>
      <w:r w:rsidR="00A64C0C">
        <w:rPr>
          <w:rFonts w:ascii="Georgia" w:hAnsi="Georgia"/>
        </w:rPr>
        <w:t xml:space="preserve"> that there was a</w:t>
      </w:r>
      <w:r w:rsidR="005F62AF">
        <w:rPr>
          <w:rFonts w:ascii="Georgia" w:hAnsi="Georgia"/>
        </w:rPr>
        <w:t xml:space="preserve"> slight decrease in the pe</w:t>
      </w:r>
      <w:r w:rsidR="00A64C0C">
        <w:rPr>
          <w:rFonts w:ascii="Georgia" w:hAnsi="Georgia"/>
        </w:rPr>
        <w:t xml:space="preserve">rcent of students in </w:t>
      </w:r>
      <w:r w:rsidR="005F62AF">
        <w:rPr>
          <w:rFonts w:ascii="Georgia" w:hAnsi="Georgia"/>
        </w:rPr>
        <w:t>Wyoming</w:t>
      </w:r>
      <w:r w:rsidR="00A64C0C">
        <w:rPr>
          <w:rFonts w:ascii="Georgia" w:hAnsi="Georgia"/>
        </w:rPr>
        <w:t xml:space="preserve"> who were proficient on the</w:t>
      </w:r>
      <w:r w:rsidR="005F62AF">
        <w:rPr>
          <w:rFonts w:ascii="Georgia" w:hAnsi="Georgia"/>
        </w:rPr>
        <w:t xml:space="preserve"> 2013</w:t>
      </w:r>
      <w:r w:rsidR="00A64C0C">
        <w:rPr>
          <w:rFonts w:ascii="Georgia" w:hAnsi="Georgia"/>
        </w:rPr>
        <w:t xml:space="preserve"> achievement tests compared to the 2012 achievement tests</w:t>
      </w:r>
      <w:r w:rsidR="005F62AF">
        <w:rPr>
          <w:rFonts w:ascii="Georgia" w:hAnsi="Georgia"/>
        </w:rPr>
        <w:t>, this finding</w:t>
      </w:r>
      <w:r w:rsidR="00A64C0C">
        <w:rPr>
          <w:rFonts w:ascii="Georgia" w:hAnsi="Georgia"/>
        </w:rPr>
        <w:t xml:space="preserve"> on the high school equity indicator</w:t>
      </w:r>
      <w:r w:rsidR="005F62AF">
        <w:rPr>
          <w:rFonts w:ascii="Georgia" w:hAnsi="Georgia"/>
        </w:rPr>
        <w:t xml:space="preserve"> was not plausible. </w:t>
      </w:r>
      <w:r>
        <w:rPr>
          <w:rFonts w:ascii="Georgia" w:hAnsi="Georgia"/>
        </w:rPr>
        <w:t xml:space="preserve">This </w:t>
      </w:r>
      <w:r w:rsidR="005F62AF">
        <w:rPr>
          <w:rFonts w:ascii="Georgia" w:hAnsi="Georgia"/>
        </w:rPr>
        <w:t>fin</w:t>
      </w:r>
      <w:r w:rsidR="00A64C0C">
        <w:rPr>
          <w:rFonts w:ascii="Georgia" w:hAnsi="Georgia"/>
        </w:rPr>
        <w:t>ding led to the discovery that the</w:t>
      </w:r>
      <w:r w:rsidR="005F62AF">
        <w:rPr>
          <w:rFonts w:ascii="Georgia" w:hAnsi="Georgia"/>
        </w:rPr>
        <w:t xml:space="preserve"> ori</w:t>
      </w:r>
      <w:r w:rsidR="00DD7745">
        <w:rPr>
          <w:rFonts w:ascii="Georgia" w:hAnsi="Georgia"/>
        </w:rPr>
        <w:t>ginal ACT subject area test cut-</w:t>
      </w:r>
      <w:r w:rsidR="005F62AF">
        <w:rPr>
          <w:rFonts w:ascii="Georgia" w:hAnsi="Georgia"/>
        </w:rPr>
        <w:t>scores</w:t>
      </w:r>
      <w:r w:rsidR="00A64C0C">
        <w:rPr>
          <w:rFonts w:ascii="Georgia" w:hAnsi="Georgia"/>
        </w:rPr>
        <w:t xml:space="preserve"> </w:t>
      </w:r>
      <w:r w:rsidR="00DD7745">
        <w:rPr>
          <w:rFonts w:ascii="Georgia" w:hAnsi="Georgia"/>
        </w:rPr>
        <w:t>had been used</w:t>
      </w:r>
      <w:r w:rsidR="00A64C0C">
        <w:rPr>
          <w:rFonts w:ascii="Georgia" w:hAnsi="Georgia"/>
        </w:rPr>
        <w:t xml:space="preserve"> in the WAEA Data Model</w:t>
      </w:r>
      <w:r w:rsidR="00DD7745">
        <w:rPr>
          <w:rFonts w:ascii="Georgia" w:hAnsi="Georgia"/>
        </w:rPr>
        <w:t xml:space="preserve"> instead of the</w:t>
      </w:r>
      <w:r w:rsidR="005F62AF">
        <w:rPr>
          <w:rFonts w:ascii="Georgia" w:hAnsi="Georgia"/>
        </w:rPr>
        <w:t xml:space="preserve"> adjusted ACT subject area te</w:t>
      </w:r>
      <w:r w:rsidR="00A64C0C">
        <w:rPr>
          <w:rFonts w:ascii="Georgia" w:hAnsi="Georgia"/>
        </w:rPr>
        <w:t xml:space="preserve">st </w:t>
      </w:r>
      <w:r w:rsidR="00DD7745">
        <w:rPr>
          <w:rFonts w:ascii="Georgia" w:hAnsi="Georgia"/>
        </w:rPr>
        <w:t>cut-</w:t>
      </w:r>
      <w:r w:rsidR="00A64C0C">
        <w:rPr>
          <w:rFonts w:ascii="Georgia" w:hAnsi="Georgia"/>
        </w:rPr>
        <w:t>scores</w:t>
      </w:r>
      <w:r w:rsidR="005F62AF">
        <w:rPr>
          <w:rFonts w:ascii="Georgia" w:hAnsi="Georgia"/>
        </w:rPr>
        <w:t xml:space="preserve">. </w:t>
      </w:r>
      <w:r w:rsidR="00DD7745">
        <w:rPr>
          <w:rFonts w:ascii="Georgia" w:hAnsi="Georgia"/>
        </w:rPr>
        <w:t>Using the</w:t>
      </w:r>
      <w:r w:rsidR="009A18A0">
        <w:rPr>
          <w:rFonts w:ascii="Georgia" w:hAnsi="Georgia"/>
        </w:rPr>
        <w:t xml:space="preserve"> adjusted </w:t>
      </w:r>
      <w:r w:rsidR="00DD7745">
        <w:rPr>
          <w:rFonts w:ascii="Georgia" w:hAnsi="Georgia"/>
        </w:rPr>
        <w:t xml:space="preserve">ACT </w:t>
      </w:r>
      <w:r w:rsidR="009A18A0">
        <w:rPr>
          <w:rFonts w:ascii="Georgia" w:hAnsi="Georgia"/>
        </w:rPr>
        <w:t xml:space="preserve">student proficiency cut-scores </w:t>
      </w:r>
      <w:r w:rsidR="00DD7745">
        <w:rPr>
          <w:rFonts w:ascii="Georgia" w:hAnsi="Georgia"/>
        </w:rPr>
        <w:t>there were more</w:t>
      </w:r>
      <w:r w:rsidR="009A18A0">
        <w:rPr>
          <w:rFonts w:ascii="Georgia" w:hAnsi="Georgia"/>
        </w:rPr>
        <w:t xml:space="preserve"> than 1100 fewer proficient scores </w:t>
      </w:r>
      <w:r w:rsidR="00765B4D">
        <w:rPr>
          <w:rFonts w:ascii="Georgia" w:hAnsi="Georgia"/>
        </w:rPr>
        <w:t>compared to using the</w:t>
      </w:r>
      <w:r w:rsidR="009A18A0">
        <w:rPr>
          <w:rFonts w:ascii="Georgia" w:hAnsi="Georgia"/>
        </w:rPr>
        <w:t xml:space="preserve"> original </w:t>
      </w:r>
      <w:r w:rsidR="00765B4D">
        <w:rPr>
          <w:rFonts w:ascii="Georgia" w:hAnsi="Georgia"/>
        </w:rPr>
        <w:t xml:space="preserve">ACT </w:t>
      </w:r>
      <w:r w:rsidR="009A18A0">
        <w:rPr>
          <w:rFonts w:ascii="Georgia" w:hAnsi="Georgia"/>
        </w:rPr>
        <w:t>student proficiency cut-scores.</w:t>
      </w:r>
    </w:p>
    <w:p w:rsidR="005F62AF" w:rsidRDefault="005F62AF" w:rsidP="00A31562">
      <w:pPr>
        <w:rPr>
          <w:rFonts w:ascii="Georgia" w:hAnsi="Georgia"/>
        </w:rPr>
      </w:pPr>
    </w:p>
    <w:p w:rsidR="003F2576" w:rsidRDefault="00765B4D" w:rsidP="00A31562">
      <w:pPr>
        <w:rPr>
          <w:rFonts w:ascii="Georgia" w:hAnsi="Georgia"/>
        </w:rPr>
      </w:pPr>
      <w:r>
        <w:rPr>
          <w:rFonts w:ascii="Georgia" w:hAnsi="Georgia"/>
        </w:rPr>
        <w:t>When the adjusted</w:t>
      </w:r>
      <w:r w:rsidR="00823DB5">
        <w:rPr>
          <w:rFonts w:ascii="Georgia" w:hAnsi="Georgia"/>
        </w:rPr>
        <w:t xml:space="preserve"> ACT student </w:t>
      </w:r>
      <w:r>
        <w:rPr>
          <w:rFonts w:ascii="Georgia" w:hAnsi="Georgia"/>
        </w:rPr>
        <w:t xml:space="preserve">proficiency cut-scores were used in the </w:t>
      </w:r>
      <w:r w:rsidR="00823DB5">
        <w:rPr>
          <w:rFonts w:ascii="Georgia" w:hAnsi="Georgia"/>
        </w:rPr>
        <w:t>WAEA Data Model,</w:t>
      </w:r>
      <w:r w:rsidR="003F2576">
        <w:rPr>
          <w:rFonts w:ascii="Georgia" w:hAnsi="Georgia"/>
        </w:rPr>
        <w:t xml:space="preserve"> science was excluded from the computation of </w:t>
      </w:r>
      <w:r w:rsidR="005377A0">
        <w:rPr>
          <w:rFonts w:ascii="Georgia" w:hAnsi="Georgia"/>
        </w:rPr>
        <w:t>the equity indicator scores</w:t>
      </w:r>
      <w:r w:rsidR="003F2576">
        <w:rPr>
          <w:rFonts w:ascii="Georgia" w:hAnsi="Georgia"/>
        </w:rPr>
        <w:t>. After computing the “change” scores</w:t>
      </w:r>
      <w:r>
        <w:rPr>
          <w:rFonts w:ascii="Georgia" w:hAnsi="Georgia"/>
        </w:rPr>
        <w:t xml:space="preserve"> for all schools</w:t>
      </w:r>
      <w:r w:rsidR="003F2576">
        <w:rPr>
          <w:rFonts w:ascii="Georgia" w:hAnsi="Georgia"/>
        </w:rPr>
        <w:t>,</w:t>
      </w:r>
      <w:r w:rsidR="00823DB5">
        <w:rPr>
          <w:rFonts w:ascii="Georgia" w:hAnsi="Georgia"/>
        </w:rPr>
        <w:t xml:space="preserve"> new cut-scores were computed</w:t>
      </w:r>
      <w:r w:rsidR="003F2576">
        <w:rPr>
          <w:rFonts w:ascii="Georgia" w:hAnsi="Georgia"/>
        </w:rPr>
        <w:t xml:space="preserve"> for this </w:t>
      </w:r>
      <w:r>
        <w:rPr>
          <w:rFonts w:ascii="Georgia" w:hAnsi="Georgia"/>
        </w:rPr>
        <w:t xml:space="preserve">equity </w:t>
      </w:r>
      <w:r w:rsidR="003F2576">
        <w:rPr>
          <w:rFonts w:ascii="Georgia" w:hAnsi="Georgia"/>
        </w:rPr>
        <w:t>indicator</w:t>
      </w:r>
      <w:r w:rsidR="00823DB5">
        <w:rPr>
          <w:rFonts w:ascii="Georgia" w:hAnsi="Georgia"/>
        </w:rPr>
        <w:t xml:space="preserve">. </w:t>
      </w:r>
    </w:p>
    <w:p w:rsidR="003F2576" w:rsidRDefault="003F2576" w:rsidP="00A31562">
      <w:pPr>
        <w:rPr>
          <w:rFonts w:ascii="Georgia" w:hAnsi="Georgia"/>
        </w:rPr>
      </w:pPr>
    </w:p>
    <w:p w:rsidR="00007CF2" w:rsidRPr="00765B4D" w:rsidRDefault="00823DB5" w:rsidP="00A31562">
      <w:pPr>
        <w:rPr>
          <w:rFonts w:ascii="Georgia" w:hAnsi="Georgia"/>
          <w:b/>
          <w:u w:val="single"/>
        </w:rPr>
      </w:pPr>
      <w:r>
        <w:rPr>
          <w:rFonts w:ascii="Georgia" w:hAnsi="Georgia"/>
        </w:rPr>
        <w:t>The intent was to have approximately one/third of the school in each of the three equity indicator categories (i.e., exceeding targets, meeting targ</w:t>
      </w:r>
      <w:r w:rsidR="001B3B25">
        <w:rPr>
          <w:rFonts w:ascii="Georgia" w:hAnsi="Georgia"/>
        </w:rPr>
        <w:t xml:space="preserve">ets, and not meeting targets). In an attempt to </w:t>
      </w:r>
      <w:r>
        <w:rPr>
          <w:rFonts w:ascii="Georgia" w:hAnsi="Georgia"/>
        </w:rPr>
        <w:t>accomplished</w:t>
      </w:r>
      <w:r w:rsidR="001B3B25">
        <w:rPr>
          <w:rFonts w:ascii="Georgia" w:hAnsi="Georgia"/>
        </w:rPr>
        <w:t xml:space="preserve"> this, </w:t>
      </w:r>
      <w:r>
        <w:rPr>
          <w:rFonts w:ascii="Georgia" w:hAnsi="Georgia"/>
        </w:rPr>
        <w:t>the equity (i.e., change) sco</w:t>
      </w:r>
      <w:r w:rsidR="00765B4D">
        <w:rPr>
          <w:rFonts w:ascii="Georgia" w:hAnsi="Georgia"/>
        </w:rPr>
        <w:t>res at percentile ranks of 33 and 66</w:t>
      </w:r>
      <w:r w:rsidR="001B3B25">
        <w:rPr>
          <w:rFonts w:ascii="Georgia" w:hAnsi="Georgia"/>
        </w:rPr>
        <w:t xml:space="preserve"> were identified</w:t>
      </w:r>
      <w:r>
        <w:rPr>
          <w:rFonts w:ascii="Georgia" w:hAnsi="Georgia"/>
        </w:rPr>
        <w:t>. The identified</w:t>
      </w:r>
      <w:r w:rsidR="003F2576">
        <w:rPr>
          <w:rFonts w:ascii="Georgia" w:hAnsi="Georgia"/>
        </w:rPr>
        <w:t xml:space="preserve"> scores</w:t>
      </w:r>
      <w:r w:rsidR="00B364A7">
        <w:rPr>
          <w:rFonts w:ascii="Georgia" w:hAnsi="Georgia"/>
        </w:rPr>
        <w:t xml:space="preserve"> at these percentile ranks were -3.1</w:t>
      </w:r>
      <w:r w:rsidR="003F2576">
        <w:rPr>
          <w:rFonts w:ascii="Georgia" w:hAnsi="Georgia"/>
        </w:rPr>
        <w:t xml:space="preserve"> and +3.2</w:t>
      </w:r>
      <w:r>
        <w:rPr>
          <w:rFonts w:ascii="Georgia" w:hAnsi="Georgia"/>
        </w:rPr>
        <w:t xml:space="preserve">. </w:t>
      </w:r>
      <w:r w:rsidR="00007CF2">
        <w:rPr>
          <w:rFonts w:ascii="Georgia" w:hAnsi="Georgia"/>
        </w:rPr>
        <w:t xml:space="preserve">There were four schools (i.e., 8% of the 53 schools) with equity scores of -3.1. The next adjacent scores were at -3.9. In order to assure that the schools with the </w:t>
      </w:r>
      <w:r w:rsidR="0034681D">
        <w:rPr>
          <w:rFonts w:ascii="Georgia" w:hAnsi="Georgia"/>
        </w:rPr>
        <w:t>-</w:t>
      </w:r>
      <w:r w:rsidR="00007CF2">
        <w:rPr>
          <w:rFonts w:ascii="Georgia" w:hAnsi="Georgia"/>
        </w:rPr>
        <w:t xml:space="preserve">3.1 scores were all in the same category, </w:t>
      </w:r>
      <w:r w:rsidR="00007CF2" w:rsidRPr="00765B4D">
        <w:rPr>
          <w:rFonts w:ascii="Georgia" w:hAnsi="Georgia"/>
          <w:b/>
          <w:u w:val="single"/>
        </w:rPr>
        <w:t>the cut-</w:t>
      </w:r>
      <w:r w:rsidR="00765B4D" w:rsidRPr="00765B4D">
        <w:rPr>
          <w:rFonts w:ascii="Georgia" w:hAnsi="Georgia"/>
          <w:b/>
          <w:u w:val="single"/>
        </w:rPr>
        <w:t>scores for equity were</w:t>
      </w:r>
      <w:r w:rsidR="00B364A7" w:rsidRPr="00765B4D">
        <w:rPr>
          <w:rFonts w:ascii="Georgia" w:hAnsi="Georgia"/>
          <w:b/>
          <w:u w:val="single"/>
        </w:rPr>
        <w:t xml:space="preserve"> set at -3.2</w:t>
      </w:r>
      <w:r w:rsidR="00765B4D" w:rsidRPr="00765B4D">
        <w:rPr>
          <w:rFonts w:ascii="Georgia" w:hAnsi="Georgia"/>
          <w:b/>
          <w:u w:val="single"/>
        </w:rPr>
        <w:t xml:space="preserve"> and +3.4</w:t>
      </w:r>
      <w:r w:rsidR="00007CF2" w:rsidRPr="00765B4D">
        <w:rPr>
          <w:rFonts w:ascii="Georgia" w:hAnsi="Georgia"/>
          <w:b/>
          <w:u w:val="single"/>
        </w:rPr>
        <w:t xml:space="preserve">. </w:t>
      </w:r>
    </w:p>
    <w:p w:rsidR="00007CF2" w:rsidRDefault="00007CF2" w:rsidP="00A31562">
      <w:pPr>
        <w:rPr>
          <w:rFonts w:ascii="Georgia" w:hAnsi="Georgia"/>
        </w:rPr>
      </w:pPr>
    </w:p>
    <w:p w:rsidR="00765B4D" w:rsidRDefault="00823DB5" w:rsidP="00A31562">
      <w:pPr>
        <w:rPr>
          <w:rFonts w:ascii="Georgia" w:hAnsi="Georgia"/>
        </w:rPr>
      </w:pPr>
      <w:r>
        <w:rPr>
          <w:rFonts w:ascii="Georgia" w:hAnsi="Georgia"/>
        </w:rPr>
        <w:t>Schools that had reduced thei</w:t>
      </w:r>
      <w:r w:rsidR="003F2576">
        <w:rPr>
          <w:rFonts w:ascii="Georgia" w:hAnsi="Georgia"/>
        </w:rPr>
        <w:t>r percent not proficient</w:t>
      </w:r>
      <w:r w:rsidR="00765B4D">
        <w:rPr>
          <w:rFonts w:ascii="Georgia" w:hAnsi="Georgia"/>
        </w:rPr>
        <w:t xml:space="preserve"> reading and math test scores</w:t>
      </w:r>
      <w:r w:rsidR="003F2576">
        <w:rPr>
          <w:rFonts w:ascii="Georgia" w:hAnsi="Georgia"/>
        </w:rPr>
        <w:t xml:space="preserve"> by 3.2</w:t>
      </w:r>
      <w:r>
        <w:rPr>
          <w:rFonts w:ascii="Georgia" w:hAnsi="Georgia"/>
        </w:rPr>
        <w:t>% or more from 2012 to 2013 were</w:t>
      </w:r>
      <w:r w:rsidR="00BF5F72">
        <w:rPr>
          <w:rFonts w:ascii="Georgia" w:hAnsi="Georgia"/>
        </w:rPr>
        <w:t xml:space="preserve"> in the</w:t>
      </w:r>
      <w:r>
        <w:rPr>
          <w:rFonts w:ascii="Georgia" w:hAnsi="Georgia"/>
        </w:rPr>
        <w:t xml:space="preserve"> exceeding targets</w:t>
      </w:r>
      <w:r w:rsidR="00765B4D">
        <w:rPr>
          <w:rFonts w:ascii="Georgia" w:hAnsi="Georgia"/>
        </w:rPr>
        <w:t xml:space="preserve"> category. T</w:t>
      </w:r>
      <w:r w:rsidR="00BF5F72">
        <w:rPr>
          <w:rFonts w:ascii="Georgia" w:hAnsi="Georgia"/>
        </w:rPr>
        <w:t>here were 16 schools in this category</w:t>
      </w:r>
      <w:r>
        <w:rPr>
          <w:rFonts w:ascii="Georgia" w:hAnsi="Georgia"/>
        </w:rPr>
        <w:t>. Schools that had an inc</w:t>
      </w:r>
      <w:r w:rsidR="00765B4D">
        <w:rPr>
          <w:rFonts w:ascii="Georgia" w:hAnsi="Georgia"/>
        </w:rPr>
        <w:t>rease in the percent of</w:t>
      </w:r>
      <w:r>
        <w:rPr>
          <w:rFonts w:ascii="Georgia" w:hAnsi="Georgia"/>
        </w:rPr>
        <w:t xml:space="preserve"> not prof</w:t>
      </w:r>
      <w:r w:rsidR="00BF5F72">
        <w:rPr>
          <w:rFonts w:ascii="Georgia" w:hAnsi="Georgia"/>
        </w:rPr>
        <w:t>icient</w:t>
      </w:r>
      <w:r w:rsidR="00765B4D">
        <w:rPr>
          <w:rFonts w:ascii="Georgia" w:hAnsi="Georgia"/>
        </w:rPr>
        <w:t xml:space="preserve"> test scores</w:t>
      </w:r>
      <w:r w:rsidR="005377A0">
        <w:rPr>
          <w:rFonts w:ascii="Georgia" w:hAnsi="Georgia"/>
        </w:rPr>
        <w:t xml:space="preserve"> from 2012 to 2013 of </w:t>
      </w:r>
      <w:r>
        <w:rPr>
          <w:rFonts w:ascii="Georgia" w:hAnsi="Georgia"/>
        </w:rPr>
        <w:t>more</w:t>
      </w:r>
      <w:r w:rsidR="005377A0">
        <w:rPr>
          <w:rFonts w:ascii="Georgia" w:hAnsi="Georgia"/>
        </w:rPr>
        <w:t xml:space="preserve"> than 3.4%</w:t>
      </w:r>
      <w:r>
        <w:rPr>
          <w:rFonts w:ascii="Georgia" w:hAnsi="Georgia"/>
        </w:rPr>
        <w:t xml:space="preserve"> were </w:t>
      </w:r>
      <w:r w:rsidR="00765B4D">
        <w:rPr>
          <w:rFonts w:ascii="Georgia" w:hAnsi="Georgia"/>
        </w:rPr>
        <w:t>in the not meeting targets category</w:t>
      </w:r>
      <w:r>
        <w:rPr>
          <w:rFonts w:ascii="Georgia" w:hAnsi="Georgia"/>
        </w:rPr>
        <w:t xml:space="preserve"> on this indicator.</w:t>
      </w:r>
      <w:r w:rsidR="00BF5F72">
        <w:rPr>
          <w:rFonts w:ascii="Georgia" w:hAnsi="Georgia"/>
        </w:rPr>
        <w:t xml:space="preserve"> There were 17 schools in the not meeting targets category. </w:t>
      </w:r>
      <w:r>
        <w:rPr>
          <w:rFonts w:ascii="Georgia" w:hAnsi="Georgia"/>
        </w:rPr>
        <w:t xml:space="preserve"> School</w:t>
      </w:r>
      <w:r w:rsidR="00BF5F72">
        <w:rPr>
          <w:rFonts w:ascii="Georgia" w:hAnsi="Georgia"/>
        </w:rPr>
        <w:t>s</w:t>
      </w:r>
      <w:r w:rsidR="005F62AF">
        <w:rPr>
          <w:rFonts w:ascii="Georgia" w:hAnsi="Georgia"/>
        </w:rPr>
        <w:t xml:space="preserve"> that </w:t>
      </w:r>
      <w:r w:rsidR="00BF5F72">
        <w:rPr>
          <w:rFonts w:ascii="Georgia" w:hAnsi="Georgia"/>
        </w:rPr>
        <w:t xml:space="preserve">had a </w:t>
      </w:r>
      <w:r w:rsidR="00A00177">
        <w:rPr>
          <w:rFonts w:ascii="Georgia" w:hAnsi="Georgia"/>
        </w:rPr>
        <w:t>change</w:t>
      </w:r>
      <w:r w:rsidR="00BF5F72">
        <w:rPr>
          <w:rFonts w:ascii="Georgia" w:hAnsi="Georgia"/>
        </w:rPr>
        <w:t xml:space="preserve"> in the percent </w:t>
      </w:r>
      <w:r w:rsidR="00A00177">
        <w:rPr>
          <w:rFonts w:ascii="Georgia" w:hAnsi="Georgia"/>
        </w:rPr>
        <w:t xml:space="preserve">of </w:t>
      </w:r>
      <w:r w:rsidR="00BF5F72">
        <w:rPr>
          <w:rFonts w:ascii="Georgia" w:hAnsi="Georgia"/>
        </w:rPr>
        <w:t>not proficient</w:t>
      </w:r>
      <w:r w:rsidR="00765B4D">
        <w:rPr>
          <w:rFonts w:ascii="Georgia" w:hAnsi="Georgia"/>
        </w:rPr>
        <w:t xml:space="preserve"> test scores</w:t>
      </w:r>
      <w:r w:rsidR="003F2576">
        <w:rPr>
          <w:rFonts w:ascii="Georgia" w:hAnsi="Georgia"/>
        </w:rPr>
        <w:t xml:space="preserve"> from 2012 to 2013 that was</w:t>
      </w:r>
      <w:r w:rsidR="005F62AF">
        <w:rPr>
          <w:rFonts w:ascii="Georgia" w:hAnsi="Georgia"/>
        </w:rPr>
        <w:t xml:space="preserve"> between -3.</w:t>
      </w:r>
      <w:r w:rsidR="003F2576">
        <w:rPr>
          <w:rFonts w:ascii="Georgia" w:hAnsi="Georgia"/>
        </w:rPr>
        <w:t>2</w:t>
      </w:r>
      <w:r w:rsidR="00BF5F72">
        <w:rPr>
          <w:rFonts w:ascii="Georgia" w:hAnsi="Georgia"/>
        </w:rPr>
        <w:t xml:space="preserve"> and +3.3</w:t>
      </w:r>
      <w:r>
        <w:rPr>
          <w:rFonts w:ascii="Georgia" w:hAnsi="Georgia"/>
        </w:rPr>
        <w:t xml:space="preserve"> were</w:t>
      </w:r>
      <w:r w:rsidR="003F2576">
        <w:rPr>
          <w:rFonts w:ascii="Georgia" w:hAnsi="Georgia"/>
        </w:rPr>
        <w:t xml:space="preserve"> placed</w:t>
      </w:r>
      <w:r w:rsidR="00765B4D">
        <w:rPr>
          <w:rFonts w:ascii="Georgia" w:hAnsi="Georgia"/>
        </w:rPr>
        <w:t xml:space="preserve"> in the meeting targets category</w:t>
      </w:r>
      <w:r>
        <w:rPr>
          <w:rFonts w:ascii="Georgia" w:hAnsi="Georgia"/>
        </w:rPr>
        <w:t>.</w:t>
      </w:r>
      <w:r w:rsidR="00007CF2">
        <w:rPr>
          <w:rFonts w:ascii="Georgia" w:hAnsi="Georgia"/>
        </w:rPr>
        <w:t xml:space="preserve"> </w:t>
      </w:r>
      <w:r w:rsidR="00BF5F72">
        <w:rPr>
          <w:rFonts w:ascii="Georgia" w:hAnsi="Georgia"/>
        </w:rPr>
        <w:t xml:space="preserve">There were 20 high schools in the meeting targets category. </w:t>
      </w:r>
    </w:p>
    <w:p w:rsidR="00765B4D" w:rsidRDefault="00765B4D" w:rsidP="00A31562">
      <w:pPr>
        <w:rPr>
          <w:rFonts w:ascii="Georgia" w:hAnsi="Georgia"/>
        </w:rPr>
      </w:pPr>
    </w:p>
    <w:p w:rsidR="00DA7DD3" w:rsidRDefault="00765B4D" w:rsidP="00A31562">
      <w:pPr>
        <w:rPr>
          <w:rFonts w:ascii="Georgia" w:hAnsi="Georgia"/>
        </w:rPr>
      </w:pPr>
      <w:r>
        <w:rPr>
          <w:rFonts w:ascii="Georgia" w:hAnsi="Georgia"/>
        </w:rPr>
        <w:t>The Appendix to this report shows a comparison of the impact results for high schools that were presented at the PJP and the impact results once the corrections in this report had been applied.</w:t>
      </w:r>
      <w:r w:rsidR="00007CF2">
        <w:rPr>
          <w:rFonts w:ascii="Georgia" w:hAnsi="Georgia"/>
        </w:rPr>
        <w:t xml:space="preserve"> </w:t>
      </w:r>
      <w:r w:rsidR="00823DB5">
        <w:rPr>
          <w:rFonts w:ascii="Georgia" w:hAnsi="Georgia"/>
        </w:rPr>
        <w:t xml:space="preserve"> </w:t>
      </w:r>
    </w:p>
    <w:p w:rsidR="00105904" w:rsidRDefault="00105904" w:rsidP="00A31562">
      <w:pPr>
        <w:rPr>
          <w:rFonts w:ascii="Georgia" w:hAnsi="Georgia"/>
        </w:rPr>
      </w:pPr>
    </w:p>
    <w:p w:rsidR="00BF5F72" w:rsidRDefault="00BF5F72" w:rsidP="00A31562">
      <w:pPr>
        <w:rPr>
          <w:rFonts w:ascii="Georgia" w:hAnsi="Georgia"/>
        </w:rPr>
      </w:pPr>
      <w:r>
        <w:rPr>
          <w:rFonts w:ascii="Georgia" w:hAnsi="Georgia"/>
        </w:rPr>
        <w:t>School score reports are being released to school district superintendents and school principals shortly. Once released, the</w:t>
      </w:r>
      <w:r w:rsidR="003F2576">
        <w:rPr>
          <w:rFonts w:ascii="Georgia" w:hAnsi="Georgia"/>
        </w:rPr>
        <w:t xml:space="preserve"> results will be embargoed for two weeks. The schools will</w:t>
      </w:r>
      <w:r>
        <w:rPr>
          <w:rFonts w:ascii="Georgia" w:hAnsi="Georgia"/>
        </w:rPr>
        <w:t xml:space="preserve"> have access to all </w:t>
      </w:r>
      <w:r w:rsidR="00875594">
        <w:rPr>
          <w:rFonts w:ascii="Georgia" w:hAnsi="Georgia"/>
        </w:rPr>
        <w:t xml:space="preserve">student level data sets used for WAEA school performance determinations </w:t>
      </w:r>
      <w:r w:rsidR="003F2576">
        <w:rPr>
          <w:rFonts w:ascii="Georgia" w:hAnsi="Georgia"/>
        </w:rPr>
        <w:t>by the time the reports are released</w:t>
      </w:r>
      <w:r w:rsidR="00875594">
        <w:rPr>
          <w:rFonts w:ascii="Georgia" w:hAnsi="Georgia"/>
        </w:rPr>
        <w:t>. During the interval of the embargo</w:t>
      </w:r>
      <w:r w:rsidR="005377A0">
        <w:rPr>
          <w:rFonts w:ascii="Georgia" w:hAnsi="Georgia"/>
        </w:rPr>
        <w:t>,</w:t>
      </w:r>
      <w:r w:rsidR="00875594">
        <w:rPr>
          <w:rFonts w:ascii="Georgia" w:hAnsi="Georgia"/>
        </w:rPr>
        <w:t xml:space="preserve"> schools may study their results and raise questions. This represents a final opportunity to identify any issues with the WAEA Data Model that still need attention or with concerns related t</w:t>
      </w:r>
      <w:r w:rsidR="00B364A7">
        <w:rPr>
          <w:rFonts w:ascii="Georgia" w:hAnsi="Georgia"/>
        </w:rPr>
        <w:t>o elements of</w:t>
      </w:r>
      <w:r w:rsidR="00875594">
        <w:rPr>
          <w:rFonts w:ascii="Georgia" w:hAnsi="Georgia"/>
        </w:rPr>
        <w:t xml:space="preserve"> the school performance rating model. </w:t>
      </w:r>
    </w:p>
    <w:p w:rsidR="00B364A7" w:rsidRDefault="00B364A7" w:rsidP="00A31562">
      <w:pPr>
        <w:rPr>
          <w:rFonts w:ascii="Georgia" w:hAnsi="Georgia"/>
        </w:rPr>
      </w:pPr>
    </w:p>
    <w:p w:rsidR="00B364A7" w:rsidRDefault="00B364A7">
      <w:pPr>
        <w:rPr>
          <w:rFonts w:ascii="Georgia" w:hAnsi="Georgia"/>
        </w:rPr>
      </w:pPr>
      <w:r>
        <w:rPr>
          <w:rFonts w:ascii="Georgia" w:hAnsi="Georgia"/>
        </w:rPr>
        <w:br w:type="page"/>
      </w:r>
    </w:p>
    <w:p w:rsidR="00B364A7" w:rsidRDefault="00B364A7" w:rsidP="00B364A7">
      <w:pPr>
        <w:jc w:val="center"/>
        <w:rPr>
          <w:rFonts w:ascii="Georgia" w:hAnsi="Georgia"/>
        </w:rPr>
      </w:pPr>
      <w:r>
        <w:rPr>
          <w:rFonts w:ascii="Georgia" w:hAnsi="Georgia"/>
        </w:rPr>
        <w:lastRenderedPageBreak/>
        <w:t>Appendix</w:t>
      </w:r>
    </w:p>
    <w:p w:rsidR="00B364A7" w:rsidRDefault="00B364A7" w:rsidP="00B364A7">
      <w:pPr>
        <w:jc w:val="center"/>
        <w:rPr>
          <w:rFonts w:ascii="Georgia" w:hAnsi="Georgia"/>
        </w:rPr>
      </w:pPr>
    </w:p>
    <w:p w:rsidR="00E120A1" w:rsidRDefault="00D019E4" w:rsidP="00B364A7">
      <w:pPr>
        <w:jc w:val="center"/>
        <w:rPr>
          <w:rFonts w:ascii="Georgia" w:hAnsi="Georgia"/>
        </w:rPr>
      </w:pPr>
      <w:r>
        <w:rPr>
          <w:rFonts w:ascii="Georgia" w:hAnsi="Georgia"/>
        </w:rPr>
        <w:t xml:space="preserve">HIGH SCHOOL </w:t>
      </w:r>
      <w:r w:rsidR="00E120A1">
        <w:rPr>
          <w:rFonts w:ascii="Georgia" w:hAnsi="Georgia"/>
        </w:rPr>
        <w:t>IMPACT DATA PRESENTED AT THE PJP SESSION</w:t>
      </w:r>
      <w:r w:rsidR="00E120A1">
        <w:rPr>
          <w:rStyle w:val="FootnoteReference"/>
          <w:rFonts w:ascii="Georgia" w:hAnsi="Georgia"/>
        </w:rPr>
        <w:footnoteReference w:id="2"/>
      </w:r>
      <w:r w:rsidR="00E120A1">
        <w:rPr>
          <w:rFonts w:ascii="Georgia" w:hAnsi="Georgia"/>
        </w:rPr>
        <w:t xml:space="preserve"> </w:t>
      </w:r>
    </w:p>
    <w:p w:rsidR="00E120A1" w:rsidRDefault="00E120A1" w:rsidP="00B364A7">
      <w:pPr>
        <w:jc w:val="center"/>
        <w:rPr>
          <w:rFonts w:ascii="Georgia" w:hAnsi="Georgia"/>
        </w:rPr>
      </w:pPr>
    </w:p>
    <w:p w:rsidR="00E120A1" w:rsidRDefault="00E120A1" w:rsidP="00B364A7">
      <w:pPr>
        <w:jc w:val="center"/>
        <w:rPr>
          <w:rFonts w:ascii="Georgia" w:hAnsi="Georgia"/>
        </w:rPr>
      </w:pPr>
      <w:r w:rsidRPr="00E120A1">
        <w:rPr>
          <w:noProof/>
          <w:lang w:bidi="ar-SA"/>
        </w:rPr>
        <w:drawing>
          <wp:inline distT="0" distB="0" distL="0" distR="0">
            <wp:extent cx="4712277" cy="179844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18867" cy="1800964"/>
                    </a:xfrm>
                    <a:prstGeom prst="rect">
                      <a:avLst/>
                    </a:prstGeom>
                    <a:noFill/>
                    <a:ln w="9525">
                      <a:noFill/>
                      <a:miter lim="800000"/>
                      <a:headEnd/>
                      <a:tailEnd/>
                    </a:ln>
                  </pic:spPr>
                </pic:pic>
              </a:graphicData>
            </a:graphic>
          </wp:inline>
        </w:drawing>
      </w:r>
    </w:p>
    <w:p w:rsidR="002A49E4" w:rsidRDefault="00A55679" w:rsidP="00A31562">
      <w:pPr>
        <w:rPr>
          <w:rFonts w:ascii="Georgia" w:hAnsi="Georgia"/>
        </w:rPr>
      </w:pPr>
      <w:r>
        <w:rPr>
          <w:rFonts w:ascii="Georgia" w:hAnsi="Georgia"/>
        </w:rPr>
        <w:t xml:space="preserve"> </w:t>
      </w:r>
    </w:p>
    <w:p w:rsidR="00A00177" w:rsidRDefault="00A00177" w:rsidP="00E120A1">
      <w:pPr>
        <w:jc w:val="center"/>
        <w:rPr>
          <w:rFonts w:ascii="Georgia" w:hAnsi="Georgia"/>
        </w:rPr>
      </w:pPr>
    </w:p>
    <w:p w:rsidR="00E120A1" w:rsidRDefault="00E120A1" w:rsidP="00E120A1">
      <w:pPr>
        <w:jc w:val="center"/>
        <w:rPr>
          <w:rFonts w:ascii="Georgia" w:hAnsi="Georgia"/>
        </w:rPr>
      </w:pPr>
      <w:r>
        <w:rPr>
          <w:rFonts w:ascii="Georgia" w:hAnsi="Georgia"/>
        </w:rPr>
        <w:t xml:space="preserve">FINAL </w:t>
      </w:r>
      <w:r w:rsidR="00D019E4">
        <w:rPr>
          <w:rFonts w:ascii="Georgia" w:hAnsi="Georgia"/>
        </w:rPr>
        <w:t xml:space="preserve">HIGH SCHOOL </w:t>
      </w:r>
      <w:r>
        <w:rPr>
          <w:rFonts w:ascii="Georgia" w:hAnsi="Georgia"/>
        </w:rPr>
        <w:t>IMPACT AFTER</w:t>
      </w:r>
      <w:r w:rsidR="00D019E4">
        <w:rPr>
          <w:rFonts w:ascii="Georgia" w:hAnsi="Georgia"/>
        </w:rPr>
        <w:t xml:space="preserve"> THE PJP ESTABLISHED CUT SCORES</w:t>
      </w:r>
    </w:p>
    <w:p w:rsidR="00E120A1" w:rsidRDefault="00E120A1" w:rsidP="00A00177">
      <w:pPr>
        <w:jc w:val="center"/>
        <w:rPr>
          <w:rFonts w:ascii="Georgia" w:hAnsi="Georgia"/>
        </w:rPr>
      </w:pPr>
      <w:r>
        <w:rPr>
          <w:rFonts w:ascii="Georgia" w:hAnsi="Georgia"/>
        </w:rPr>
        <w:t xml:space="preserve">WERE </w:t>
      </w:r>
      <w:r w:rsidR="00D019E4">
        <w:rPr>
          <w:rFonts w:ascii="Georgia" w:hAnsi="Georgia"/>
        </w:rPr>
        <w:t>CORRECTED</w:t>
      </w:r>
      <w:r>
        <w:rPr>
          <w:rFonts w:ascii="Georgia" w:hAnsi="Georgia"/>
        </w:rPr>
        <w:t xml:space="preserve"> PER THIS REPORT</w:t>
      </w:r>
      <w:r>
        <w:rPr>
          <w:rStyle w:val="FootnoteReference"/>
          <w:rFonts w:ascii="Georgia" w:hAnsi="Georgia"/>
        </w:rPr>
        <w:footnoteReference w:id="3"/>
      </w:r>
    </w:p>
    <w:p w:rsidR="00E120A1" w:rsidRDefault="00E120A1" w:rsidP="00E120A1">
      <w:pPr>
        <w:jc w:val="center"/>
        <w:rPr>
          <w:rFonts w:ascii="Georgia" w:hAnsi="Georgia"/>
        </w:rPr>
      </w:pPr>
    </w:p>
    <w:p w:rsidR="00A00177" w:rsidRDefault="00E120A1" w:rsidP="00E120A1">
      <w:pPr>
        <w:jc w:val="center"/>
        <w:rPr>
          <w:rFonts w:ascii="Georgia" w:hAnsi="Georgia"/>
        </w:rPr>
      </w:pPr>
      <w:r w:rsidRPr="00E120A1">
        <w:rPr>
          <w:noProof/>
          <w:lang w:bidi="ar-SA"/>
        </w:rPr>
        <w:drawing>
          <wp:inline distT="0" distB="0" distL="0" distR="0">
            <wp:extent cx="5474277" cy="177338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474793" cy="1773549"/>
                    </a:xfrm>
                    <a:prstGeom prst="rect">
                      <a:avLst/>
                    </a:prstGeom>
                    <a:noFill/>
                    <a:ln w="9525">
                      <a:noFill/>
                      <a:miter lim="800000"/>
                      <a:headEnd/>
                      <a:tailEnd/>
                    </a:ln>
                  </pic:spPr>
                </pic:pic>
              </a:graphicData>
            </a:graphic>
          </wp:inline>
        </w:drawing>
      </w:r>
    </w:p>
    <w:p w:rsidR="00A00177" w:rsidRPr="00A00177" w:rsidRDefault="00A00177" w:rsidP="00A00177">
      <w:pPr>
        <w:rPr>
          <w:rFonts w:ascii="Georgia" w:hAnsi="Georgia"/>
        </w:rPr>
      </w:pPr>
    </w:p>
    <w:p w:rsidR="00A00177" w:rsidRPr="00A00177" w:rsidRDefault="00A00177" w:rsidP="00A00177">
      <w:pPr>
        <w:rPr>
          <w:rFonts w:ascii="Georgia" w:hAnsi="Georgia"/>
        </w:rPr>
      </w:pPr>
    </w:p>
    <w:p w:rsidR="00A00177" w:rsidRPr="00A00177" w:rsidRDefault="00A00177" w:rsidP="00A00177">
      <w:pPr>
        <w:rPr>
          <w:rFonts w:ascii="Georgia" w:hAnsi="Georgia"/>
        </w:rPr>
      </w:pPr>
    </w:p>
    <w:p w:rsidR="00A00177" w:rsidRDefault="00A00177" w:rsidP="00A00177">
      <w:pPr>
        <w:rPr>
          <w:rFonts w:ascii="Georgia" w:hAnsi="Georgia"/>
        </w:rPr>
      </w:pPr>
    </w:p>
    <w:p w:rsidR="00E120A1" w:rsidRPr="00A00177" w:rsidRDefault="00A00177" w:rsidP="00A00177">
      <w:pPr>
        <w:tabs>
          <w:tab w:val="left" w:pos="6676"/>
        </w:tabs>
        <w:rPr>
          <w:rFonts w:ascii="Georgia" w:hAnsi="Georgia"/>
        </w:rPr>
      </w:pPr>
      <w:r>
        <w:rPr>
          <w:rFonts w:ascii="Georgia" w:hAnsi="Georgia"/>
        </w:rPr>
        <w:tab/>
      </w:r>
    </w:p>
    <w:sectPr w:rsidR="00E120A1" w:rsidRPr="00A00177" w:rsidSect="0028207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F6D" w:rsidRDefault="004B7F6D" w:rsidP="00D67A1E">
      <w:r>
        <w:separator/>
      </w:r>
    </w:p>
  </w:endnote>
  <w:endnote w:type="continuationSeparator" w:id="0">
    <w:p w:rsidR="004B7F6D" w:rsidRDefault="004B7F6D" w:rsidP="00D67A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24047"/>
      <w:docPartObj>
        <w:docPartGallery w:val="Page Numbers (Bottom of Page)"/>
        <w:docPartUnique/>
      </w:docPartObj>
    </w:sdtPr>
    <w:sdtContent>
      <w:sdt>
        <w:sdtPr>
          <w:id w:val="565050523"/>
          <w:docPartObj>
            <w:docPartGallery w:val="Page Numbers (Top of Page)"/>
            <w:docPartUnique/>
          </w:docPartObj>
        </w:sdtPr>
        <w:sdtContent>
          <w:p w:rsidR="00765B4D" w:rsidRDefault="00765B4D">
            <w:pPr>
              <w:pStyle w:val="Footer"/>
              <w:jc w:val="right"/>
            </w:pPr>
            <w:r w:rsidRPr="00D67A1E">
              <w:rPr>
                <w:rFonts w:ascii="Georgia" w:hAnsi="Georgia"/>
              </w:rPr>
              <w:t xml:space="preserve">Page </w:t>
            </w:r>
            <w:r w:rsidR="000D3CB3" w:rsidRPr="00D67A1E">
              <w:rPr>
                <w:rFonts w:ascii="Georgia" w:hAnsi="Georgia"/>
                <w:b/>
                <w:sz w:val="24"/>
                <w:szCs w:val="24"/>
              </w:rPr>
              <w:fldChar w:fldCharType="begin"/>
            </w:r>
            <w:r w:rsidRPr="00D67A1E">
              <w:rPr>
                <w:rFonts w:ascii="Georgia" w:hAnsi="Georgia"/>
                <w:b/>
              </w:rPr>
              <w:instrText xml:space="preserve"> PAGE </w:instrText>
            </w:r>
            <w:r w:rsidR="000D3CB3" w:rsidRPr="00D67A1E">
              <w:rPr>
                <w:rFonts w:ascii="Georgia" w:hAnsi="Georgia"/>
                <w:b/>
                <w:sz w:val="24"/>
                <w:szCs w:val="24"/>
              </w:rPr>
              <w:fldChar w:fldCharType="separate"/>
            </w:r>
            <w:r w:rsidR="0034681D">
              <w:rPr>
                <w:rFonts w:ascii="Georgia" w:hAnsi="Georgia"/>
                <w:b/>
                <w:noProof/>
              </w:rPr>
              <w:t>3</w:t>
            </w:r>
            <w:r w:rsidR="000D3CB3" w:rsidRPr="00D67A1E">
              <w:rPr>
                <w:rFonts w:ascii="Georgia" w:hAnsi="Georgia"/>
                <w:b/>
                <w:sz w:val="24"/>
                <w:szCs w:val="24"/>
              </w:rPr>
              <w:fldChar w:fldCharType="end"/>
            </w:r>
            <w:r w:rsidRPr="00D67A1E">
              <w:rPr>
                <w:rFonts w:ascii="Georgia" w:hAnsi="Georgia"/>
              </w:rPr>
              <w:t xml:space="preserve"> of </w:t>
            </w:r>
            <w:r w:rsidR="000D3CB3" w:rsidRPr="00D67A1E">
              <w:rPr>
                <w:rFonts w:ascii="Georgia" w:hAnsi="Georgia"/>
                <w:b/>
                <w:sz w:val="24"/>
                <w:szCs w:val="24"/>
              </w:rPr>
              <w:fldChar w:fldCharType="begin"/>
            </w:r>
            <w:r w:rsidRPr="00D67A1E">
              <w:rPr>
                <w:rFonts w:ascii="Georgia" w:hAnsi="Georgia"/>
                <w:b/>
              </w:rPr>
              <w:instrText xml:space="preserve"> NUMPAGES  </w:instrText>
            </w:r>
            <w:r w:rsidR="000D3CB3" w:rsidRPr="00D67A1E">
              <w:rPr>
                <w:rFonts w:ascii="Georgia" w:hAnsi="Georgia"/>
                <w:b/>
                <w:sz w:val="24"/>
                <w:szCs w:val="24"/>
              </w:rPr>
              <w:fldChar w:fldCharType="separate"/>
            </w:r>
            <w:r w:rsidR="0034681D">
              <w:rPr>
                <w:rFonts w:ascii="Georgia" w:hAnsi="Georgia"/>
                <w:b/>
                <w:noProof/>
              </w:rPr>
              <w:t>4</w:t>
            </w:r>
            <w:r w:rsidR="000D3CB3" w:rsidRPr="00D67A1E">
              <w:rPr>
                <w:rFonts w:ascii="Georgia" w:hAnsi="Georgia"/>
                <w:b/>
                <w:sz w:val="24"/>
                <w:szCs w:val="24"/>
              </w:rPr>
              <w:fldChar w:fldCharType="end"/>
            </w:r>
          </w:p>
        </w:sdtContent>
      </w:sdt>
    </w:sdtContent>
  </w:sdt>
  <w:p w:rsidR="00765B4D" w:rsidRDefault="00765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F6D" w:rsidRDefault="004B7F6D" w:rsidP="00D67A1E">
      <w:r>
        <w:separator/>
      </w:r>
    </w:p>
  </w:footnote>
  <w:footnote w:type="continuationSeparator" w:id="0">
    <w:p w:rsidR="004B7F6D" w:rsidRDefault="004B7F6D" w:rsidP="00D67A1E">
      <w:r>
        <w:continuationSeparator/>
      </w:r>
    </w:p>
  </w:footnote>
  <w:footnote w:id="1">
    <w:p w:rsidR="00765B4D" w:rsidRPr="00B364A7" w:rsidRDefault="00765B4D">
      <w:pPr>
        <w:pStyle w:val="FootnoteText"/>
        <w:rPr>
          <w:rFonts w:ascii="Georgia" w:hAnsi="Georgia"/>
        </w:rPr>
      </w:pPr>
      <w:r w:rsidRPr="00B364A7">
        <w:rPr>
          <w:rStyle w:val="FootnoteReference"/>
          <w:rFonts w:ascii="Georgia" w:hAnsi="Georgia"/>
        </w:rPr>
        <w:footnoteRef/>
      </w:r>
      <w:r w:rsidRPr="00B364A7">
        <w:rPr>
          <w:rFonts w:ascii="Georgia" w:hAnsi="Georgia"/>
        </w:rPr>
        <w:t xml:space="preserve"> Schools with a minimum n of at least 6 and a participation rate of at least 90%.</w:t>
      </w:r>
    </w:p>
  </w:footnote>
  <w:footnote w:id="2">
    <w:p w:rsidR="00765B4D" w:rsidRDefault="00765B4D">
      <w:pPr>
        <w:pStyle w:val="FootnoteText"/>
      </w:pPr>
      <w:r>
        <w:rPr>
          <w:rStyle w:val="FootnoteReference"/>
        </w:rPr>
        <w:footnoteRef/>
      </w:r>
      <w:r>
        <w:t xml:space="preserve"> </w:t>
      </w:r>
      <w:proofErr w:type="gramStart"/>
      <w:r>
        <w:t>Prior to the participation rate adjustments.</w:t>
      </w:r>
      <w:proofErr w:type="gramEnd"/>
    </w:p>
  </w:footnote>
  <w:footnote w:id="3">
    <w:p w:rsidR="00765B4D" w:rsidRDefault="00765B4D">
      <w:pPr>
        <w:pStyle w:val="FootnoteText"/>
      </w:pPr>
      <w:r>
        <w:rPr>
          <w:rStyle w:val="FootnoteReference"/>
        </w:rPr>
        <w:footnoteRef/>
      </w:r>
      <w:r>
        <w:t xml:space="preserve"> </w:t>
      </w:r>
      <w:proofErr w:type="gramStart"/>
      <w:r>
        <w:t>Prior to the participation rate adjustments.</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4391"/>
    <w:multiLevelType w:val="multilevel"/>
    <w:tmpl w:val="281C35FE"/>
    <w:styleLink w:val="Style1"/>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5619CC"/>
    <w:multiLevelType w:val="multilevel"/>
    <w:tmpl w:val="0409001D"/>
    <w:styleLink w:val="Style10"/>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31562"/>
    <w:rsid w:val="00007CF2"/>
    <w:rsid w:val="0001443D"/>
    <w:rsid w:val="00074E60"/>
    <w:rsid w:val="000A5ACB"/>
    <w:rsid w:val="000D204E"/>
    <w:rsid w:val="000D3CB3"/>
    <w:rsid w:val="00105904"/>
    <w:rsid w:val="001519E3"/>
    <w:rsid w:val="001B3B25"/>
    <w:rsid w:val="00282079"/>
    <w:rsid w:val="002A49E4"/>
    <w:rsid w:val="002D3E2B"/>
    <w:rsid w:val="0034681D"/>
    <w:rsid w:val="00376121"/>
    <w:rsid w:val="003A6F9B"/>
    <w:rsid w:val="003D6E5C"/>
    <w:rsid w:val="003E7140"/>
    <w:rsid w:val="003F2576"/>
    <w:rsid w:val="00411761"/>
    <w:rsid w:val="00422C3D"/>
    <w:rsid w:val="00492660"/>
    <w:rsid w:val="004B7F6D"/>
    <w:rsid w:val="0051688A"/>
    <w:rsid w:val="005377A0"/>
    <w:rsid w:val="005A4525"/>
    <w:rsid w:val="005A701B"/>
    <w:rsid w:val="005F62AF"/>
    <w:rsid w:val="006735AD"/>
    <w:rsid w:val="006B7A19"/>
    <w:rsid w:val="006D33FA"/>
    <w:rsid w:val="00765B4D"/>
    <w:rsid w:val="00823DB5"/>
    <w:rsid w:val="00875594"/>
    <w:rsid w:val="009563E9"/>
    <w:rsid w:val="009641C7"/>
    <w:rsid w:val="009A18A0"/>
    <w:rsid w:val="00A00177"/>
    <w:rsid w:val="00A31562"/>
    <w:rsid w:val="00A55679"/>
    <w:rsid w:val="00A64C0C"/>
    <w:rsid w:val="00AC6666"/>
    <w:rsid w:val="00B364A7"/>
    <w:rsid w:val="00BC2E7D"/>
    <w:rsid w:val="00BF5F72"/>
    <w:rsid w:val="00C53DAD"/>
    <w:rsid w:val="00C81F91"/>
    <w:rsid w:val="00D019E4"/>
    <w:rsid w:val="00D67A1E"/>
    <w:rsid w:val="00DA7DD3"/>
    <w:rsid w:val="00DD7745"/>
    <w:rsid w:val="00E120A1"/>
    <w:rsid w:val="00F00BB9"/>
    <w:rsid w:val="00F17D5E"/>
    <w:rsid w:val="00FA4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3D"/>
  </w:style>
  <w:style w:type="paragraph" w:styleId="Heading1">
    <w:name w:val="heading 1"/>
    <w:basedOn w:val="Normal"/>
    <w:next w:val="Normal"/>
    <w:link w:val="Heading1Char"/>
    <w:uiPriority w:val="9"/>
    <w:qFormat/>
    <w:rsid w:val="00422C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2C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22C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2C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2C3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2C3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2C3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2C3D"/>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22C3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C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22C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2C3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22C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22C3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22C3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22C3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22C3D"/>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22C3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2C3D"/>
    <w:rPr>
      <w:b/>
      <w:bCs/>
      <w:color w:val="4F81BD" w:themeColor="accent1"/>
      <w:sz w:val="18"/>
      <w:szCs w:val="18"/>
    </w:rPr>
  </w:style>
  <w:style w:type="paragraph" w:styleId="Title">
    <w:name w:val="Title"/>
    <w:basedOn w:val="Normal"/>
    <w:next w:val="Normal"/>
    <w:link w:val="TitleChar"/>
    <w:uiPriority w:val="10"/>
    <w:qFormat/>
    <w:rsid w:val="00422C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2C3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2C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2C3D"/>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22C3D"/>
    <w:rPr>
      <w:b/>
      <w:bCs/>
    </w:rPr>
  </w:style>
  <w:style w:type="character" w:styleId="Emphasis">
    <w:name w:val="Emphasis"/>
    <w:basedOn w:val="DefaultParagraphFont"/>
    <w:uiPriority w:val="20"/>
    <w:qFormat/>
    <w:rsid w:val="00422C3D"/>
    <w:rPr>
      <w:i/>
      <w:iCs/>
    </w:rPr>
  </w:style>
  <w:style w:type="paragraph" w:styleId="NoSpacing">
    <w:name w:val="No Spacing"/>
    <w:uiPriority w:val="1"/>
    <w:qFormat/>
    <w:rsid w:val="00422C3D"/>
  </w:style>
  <w:style w:type="paragraph" w:styleId="ListParagraph">
    <w:name w:val="List Paragraph"/>
    <w:basedOn w:val="Normal"/>
    <w:uiPriority w:val="34"/>
    <w:qFormat/>
    <w:rsid w:val="00422C3D"/>
    <w:pPr>
      <w:ind w:left="720"/>
      <w:contextualSpacing/>
    </w:pPr>
  </w:style>
  <w:style w:type="paragraph" w:styleId="Quote">
    <w:name w:val="Quote"/>
    <w:basedOn w:val="Normal"/>
    <w:next w:val="Normal"/>
    <w:link w:val="QuoteChar"/>
    <w:uiPriority w:val="29"/>
    <w:qFormat/>
    <w:rsid w:val="00422C3D"/>
    <w:rPr>
      <w:i/>
      <w:iCs/>
      <w:color w:val="000000" w:themeColor="text1"/>
    </w:rPr>
  </w:style>
  <w:style w:type="character" w:customStyle="1" w:styleId="QuoteChar">
    <w:name w:val="Quote Char"/>
    <w:basedOn w:val="DefaultParagraphFont"/>
    <w:link w:val="Quote"/>
    <w:uiPriority w:val="29"/>
    <w:rsid w:val="00422C3D"/>
    <w:rPr>
      <w:i/>
      <w:iCs/>
      <w:color w:val="000000" w:themeColor="text1"/>
    </w:rPr>
  </w:style>
  <w:style w:type="paragraph" w:styleId="IntenseQuote">
    <w:name w:val="Intense Quote"/>
    <w:basedOn w:val="Normal"/>
    <w:next w:val="Normal"/>
    <w:link w:val="IntenseQuoteChar"/>
    <w:uiPriority w:val="30"/>
    <w:qFormat/>
    <w:rsid w:val="00422C3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22C3D"/>
    <w:rPr>
      <w:b/>
      <w:bCs/>
      <w:i/>
      <w:iCs/>
      <w:color w:val="4F81BD" w:themeColor="accent1"/>
    </w:rPr>
  </w:style>
  <w:style w:type="character" w:styleId="SubtleEmphasis">
    <w:name w:val="Subtle Emphasis"/>
    <w:basedOn w:val="DefaultParagraphFont"/>
    <w:uiPriority w:val="19"/>
    <w:qFormat/>
    <w:rsid w:val="00422C3D"/>
    <w:rPr>
      <w:i/>
      <w:iCs/>
      <w:color w:val="808080" w:themeColor="text1" w:themeTint="7F"/>
    </w:rPr>
  </w:style>
  <w:style w:type="character" w:styleId="IntenseEmphasis">
    <w:name w:val="Intense Emphasis"/>
    <w:basedOn w:val="DefaultParagraphFont"/>
    <w:uiPriority w:val="21"/>
    <w:qFormat/>
    <w:rsid w:val="00422C3D"/>
    <w:rPr>
      <w:b/>
      <w:bCs/>
      <w:i/>
      <w:iCs/>
      <w:color w:val="4F81BD" w:themeColor="accent1"/>
    </w:rPr>
  </w:style>
  <w:style w:type="character" w:styleId="SubtleReference">
    <w:name w:val="Subtle Reference"/>
    <w:basedOn w:val="DefaultParagraphFont"/>
    <w:uiPriority w:val="31"/>
    <w:qFormat/>
    <w:rsid w:val="00422C3D"/>
    <w:rPr>
      <w:smallCaps/>
      <w:color w:val="C0504D" w:themeColor="accent2"/>
      <w:u w:val="single"/>
    </w:rPr>
  </w:style>
  <w:style w:type="character" w:styleId="IntenseReference">
    <w:name w:val="Intense Reference"/>
    <w:basedOn w:val="DefaultParagraphFont"/>
    <w:uiPriority w:val="32"/>
    <w:qFormat/>
    <w:rsid w:val="00422C3D"/>
    <w:rPr>
      <w:b/>
      <w:bCs/>
      <w:smallCaps/>
      <w:color w:val="C0504D" w:themeColor="accent2"/>
      <w:spacing w:val="5"/>
      <w:u w:val="single"/>
    </w:rPr>
  </w:style>
  <w:style w:type="character" w:styleId="BookTitle">
    <w:name w:val="Book Title"/>
    <w:basedOn w:val="DefaultParagraphFont"/>
    <w:uiPriority w:val="33"/>
    <w:qFormat/>
    <w:rsid w:val="00422C3D"/>
    <w:rPr>
      <w:b/>
      <w:bCs/>
      <w:smallCaps/>
      <w:spacing w:val="5"/>
    </w:rPr>
  </w:style>
  <w:style w:type="paragraph" w:styleId="TOCHeading">
    <w:name w:val="TOC Heading"/>
    <w:basedOn w:val="Heading1"/>
    <w:next w:val="Normal"/>
    <w:uiPriority w:val="39"/>
    <w:semiHidden/>
    <w:unhideWhenUsed/>
    <w:qFormat/>
    <w:rsid w:val="00422C3D"/>
    <w:pPr>
      <w:outlineLvl w:val="9"/>
    </w:pPr>
  </w:style>
  <w:style w:type="numbering" w:customStyle="1" w:styleId="Style1">
    <w:name w:val="Style1"/>
    <w:uiPriority w:val="99"/>
    <w:rsid w:val="000A5ACB"/>
    <w:pPr>
      <w:numPr>
        <w:numId w:val="1"/>
      </w:numPr>
    </w:pPr>
  </w:style>
  <w:style w:type="numbering" w:customStyle="1" w:styleId="Style10">
    <w:name w:val="Style 1"/>
    <w:uiPriority w:val="99"/>
    <w:rsid w:val="000A5ACB"/>
    <w:pPr>
      <w:numPr>
        <w:numId w:val="2"/>
      </w:numPr>
    </w:pPr>
  </w:style>
  <w:style w:type="paragraph" w:styleId="Header">
    <w:name w:val="header"/>
    <w:basedOn w:val="Normal"/>
    <w:link w:val="HeaderChar"/>
    <w:uiPriority w:val="99"/>
    <w:semiHidden/>
    <w:unhideWhenUsed/>
    <w:rsid w:val="00D67A1E"/>
    <w:pPr>
      <w:tabs>
        <w:tab w:val="center" w:pos="4680"/>
        <w:tab w:val="right" w:pos="9360"/>
      </w:tabs>
    </w:pPr>
  </w:style>
  <w:style w:type="character" w:customStyle="1" w:styleId="HeaderChar">
    <w:name w:val="Header Char"/>
    <w:basedOn w:val="DefaultParagraphFont"/>
    <w:link w:val="Header"/>
    <w:uiPriority w:val="99"/>
    <w:semiHidden/>
    <w:rsid w:val="00D67A1E"/>
  </w:style>
  <w:style w:type="paragraph" w:styleId="Footer">
    <w:name w:val="footer"/>
    <w:basedOn w:val="Normal"/>
    <w:link w:val="FooterChar"/>
    <w:uiPriority w:val="99"/>
    <w:unhideWhenUsed/>
    <w:rsid w:val="00D67A1E"/>
    <w:pPr>
      <w:tabs>
        <w:tab w:val="center" w:pos="4680"/>
        <w:tab w:val="right" w:pos="9360"/>
      </w:tabs>
    </w:pPr>
  </w:style>
  <w:style w:type="character" w:customStyle="1" w:styleId="FooterChar">
    <w:name w:val="Footer Char"/>
    <w:basedOn w:val="DefaultParagraphFont"/>
    <w:link w:val="Footer"/>
    <w:uiPriority w:val="99"/>
    <w:rsid w:val="00D67A1E"/>
  </w:style>
  <w:style w:type="paragraph" w:styleId="FootnoteText">
    <w:name w:val="footnote text"/>
    <w:basedOn w:val="Normal"/>
    <w:link w:val="FootnoteTextChar"/>
    <w:uiPriority w:val="99"/>
    <w:semiHidden/>
    <w:unhideWhenUsed/>
    <w:rsid w:val="00B364A7"/>
    <w:rPr>
      <w:sz w:val="20"/>
      <w:szCs w:val="20"/>
    </w:rPr>
  </w:style>
  <w:style w:type="character" w:customStyle="1" w:styleId="FootnoteTextChar">
    <w:name w:val="Footnote Text Char"/>
    <w:basedOn w:val="DefaultParagraphFont"/>
    <w:link w:val="FootnoteText"/>
    <w:uiPriority w:val="99"/>
    <w:semiHidden/>
    <w:rsid w:val="00B364A7"/>
    <w:rPr>
      <w:sz w:val="20"/>
      <w:szCs w:val="20"/>
    </w:rPr>
  </w:style>
  <w:style w:type="character" w:styleId="FootnoteReference">
    <w:name w:val="footnote reference"/>
    <w:basedOn w:val="DefaultParagraphFont"/>
    <w:uiPriority w:val="99"/>
    <w:semiHidden/>
    <w:unhideWhenUsed/>
    <w:rsid w:val="00B364A7"/>
    <w:rPr>
      <w:vertAlign w:val="superscript"/>
    </w:rPr>
  </w:style>
  <w:style w:type="paragraph" w:styleId="BalloonText">
    <w:name w:val="Balloon Text"/>
    <w:basedOn w:val="Normal"/>
    <w:link w:val="BalloonTextChar"/>
    <w:uiPriority w:val="99"/>
    <w:semiHidden/>
    <w:unhideWhenUsed/>
    <w:rsid w:val="00E120A1"/>
    <w:rPr>
      <w:rFonts w:ascii="Tahoma" w:hAnsi="Tahoma" w:cs="Tahoma"/>
      <w:sz w:val="16"/>
      <w:szCs w:val="16"/>
    </w:rPr>
  </w:style>
  <w:style w:type="character" w:customStyle="1" w:styleId="BalloonTextChar">
    <w:name w:val="Balloon Text Char"/>
    <w:basedOn w:val="DefaultParagraphFont"/>
    <w:link w:val="BalloonText"/>
    <w:uiPriority w:val="99"/>
    <w:semiHidden/>
    <w:rsid w:val="00E120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8ED91-278D-40C9-AD93-66FD6BFE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cp:revision>
  <cp:lastPrinted>2013-10-08T15:24:00Z</cp:lastPrinted>
  <dcterms:created xsi:type="dcterms:W3CDTF">2013-10-07T14:47:00Z</dcterms:created>
  <dcterms:modified xsi:type="dcterms:W3CDTF">2013-10-08T18:22:00Z</dcterms:modified>
</cp:coreProperties>
</file>