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DD169F" w:rsidRPr="00106AF5" w14:paraId="07591560" w14:textId="77777777">
        <w:trPr>
          <w:trHeight w:val="295"/>
        </w:trPr>
        <w:tc>
          <w:tcPr>
            <w:tcW w:w="3780" w:type="dxa"/>
            <w:shd w:val="clear" w:color="auto" w:fill="auto"/>
          </w:tcPr>
          <w:p w14:paraId="30F09462" w14:textId="77777777" w:rsidR="00DD169F" w:rsidRPr="00106AF5" w:rsidRDefault="00DD169F" w:rsidP="00DD169F">
            <w:pPr>
              <w:rPr>
                <w:rFonts w:ascii="Arial" w:hAnsi="Arial" w:cs="Arial"/>
              </w:rPr>
            </w:pPr>
            <w:r w:rsidRPr="00106AF5">
              <w:rPr>
                <w:rFonts w:ascii="Arial" w:hAnsi="Arial" w:cs="Arial"/>
                <w:b/>
              </w:rPr>
              <w:t>School District/Public Agency</w:t>
            </w:r>
          </w:p>
        </w:tc>
        <w:tc>
          <w:tcPr>
            <w:tcW w:w="6480" w:type="dxa"/>
            <w:vMerge w:val="restart"/>
            <w:shd w:val="clear" w:color="auto" w:fill="auto"/>
          </w:tcPr>
          <w:p w14:paraId="18792F52" w14:textId="77777777" w:rsidR="00DD169F" w:rsidRPr="00B04DA2" w:rsidRDefault="00DD169F" w:rsidP="00DD169F">
            <w:pPr>
              <w:jc w:val="center"/>
              <w:rPr>
                <w:rFonts w:ascii="Arial" w:eastAsia="MS Mincho" w:hAnsi="Arial" w:cs="Tahoma"/>
                <w:b/>
                <w:sz w:val="36"/>
                <w:szCs w:val="44"/>
              </w:rPr>
            </w:pPr>
            <w:r w:rsidRPr="00B04DA2">
              <w:rPr>
                <w:rFonts w:ascii="Arial" w:eastAsia="MS Mincho" w:hAnsi="Arial" w:cs="Tahoma"/>
                <w:b/>
                <w:sz w:val="36"/>
                <w:szCs w:val="44"/>
              </w:rPr>
              <w:t>Summary of Performance</w:t>
            </w:r>
          </w:p>
          <w:p w14:paraId="7C192DB5" w14:textId="77777777" w:rsidR="00DD169F" w:rsidRPr="00B04DA2" w:rsidRDefault="00DD169F" w:rsidP="00DD169F">
            <w:pPr>
              <w:jc w:val="center"/>
              <w:rPr>
                <w:rFonts w:ascii="Arial" w:eastAsia="MS Mincho" w:hAnsi="Arial" w:cs="Tahoma"/>
                <w:b/>
                <w:sz w:val="36"/>
                <w:szCs w:val="44"/>
              </w:rPr>
            </w:pPr>
            <w:r w:rsidRPr="00B04DA2">
              <w:rPr>
                <w:rFonts w:ascii="Arial" w:eastAsia="MS Mincho" w:hAnsi="Arial" w:cs="Tahoma"/>
                <w:b/>
                <w:sz w:val="36"/>
                <w:szCs w:val="44"/>
              </w:rPr>
              <w:t>Termination of Eligibility</w:t>
            </w:r>
          </w:p>
          <w:p w14:paraId="6CFB7F8C" w14:textId="77777777" w:rsidR="00DD169F" w:rsidRPr="00B04DA2" w:rsidRDefault="00DD169F" w:rsidP="00DD169F">
            <w:pPr>
              <w:jc w:val="center"/>
              <w:rPr>
                <w:rFonts w:ascii="Agency FB" w:eastAsia="MS Mincho" w:hAnsi="Agency FB" w:cs="Tahoma"/>
                <w:sz w:val="32"/>
                <w:szCs w:val="44"/>
              </w:rPr>
            </w:pPr>
            <w:r w:rsidRPr="00B04DA2">
              <w:rPr>
                <w:rFonts w:ascii="Arial" w:eastAsia="MS Mincho" w:hAnsi="Arial" w:cs="Tahoma"/>
                <w:sz w:val="32"/>
                <w:szCs w:val="44"/>
              </w:rPr>
              <w:t>34 C.F.R. §300.305(e)</w:t>
            </w:r>
          </w:p>
        </w:tc>
      </w:tr>
      <w:tr w:rsidR="00DD169F" w:rsidRPr="00106AF5" w14:paraId="30A7E3D2" w14:textId="77777777">
        <w:trPr>
          <w:trHeight w:val="295"/>
        </w:trPr>
        <w:tc>
          <w:tcPr>
            <w:tcW w:w="3780" w:type="dxa"/>
            <w:shd w:val="clear" w:color="auto" w:fill="auto"/>
          </w:tcPr>
          <w:p w14:paraId="7F95AC8F" w14:textId="77777777" w:rsidR="00DD169F" w:rsidRPr="00106AF5" w:rsidRDefault="00DD169F" w:rsidP="00DD169F">
            <w:pPr>
              <w:rPr>
                <w:rFonts w:ascii="Arial" w:hAnsi="Arial" w:cs="Arial"/>
              </w:rPr>
            </w:pPr>
          </w:p>
          <w:p w14:paraId="2C09DBFE" w14:textId="77777777" w:rsidR="00DD169F" w:rsidRPr="00106AF5" w:rsidRDefault="00DD169F" w:rsidP="00DD169F">
            <w:pPr>
              <w:rPr>
                <w:rFonts w:ascii="Arial" w:hAnsi="Arial" w:cs="Arial"/>
              </w:rPr>
            </w:pPr>
          </w:p>
          <w:p w14:paraId="1149646F" w14:textId="77777777" w:rsidR="00DD169F" w:rsidRPr="00106AF5" w:rsidRDefault="00DD169F" w:rsidP="00DD169F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vMerge/>
            <w:shd w:val="clear" w:color="auto" w:fill="auto"/>
          </w:tcPr>
          <w:p w14:paraId="479EC2E7" w14:textId="77777777" w:rsidR="00DD169F" w:rsidRPr="00106AF5" w:rsidRDefault="00DD169F" w:rsidP="00DD169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DBC934" w14:textId="77777777" w:rsidR="00DD169F" w:rsidRPr="004210C5" w:rsidRDefault="00DD169F" w:rsidP="00DD169F">
      <w:pPr>
        <w:rPr>
          <w:rFonts w:ascii="Arial" w:hAnsi="Arial" w:cs="Arial"/>
          <w:b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1320"/>
        <w:gridCol w:w="840"/>
        <w:gridCol w:w="2340"/>
      </w:tblGrid>
      <w:tr w:rsidR="00DD169F" w:rsidRPr="00106AF5" w14:paraId="0334A684" w14:textId="77777777">
        <w:trPr>
          <w:trHeight w:val="305"/>
        </w:trPr>
        <w:tc>
          <w:tcPr>
            <w:tcW w:w="4440" w:type="dxa"/>
            <w:shd w:val="clear" w:color="auto" w:fill="auto"/>
          </w:tcPr>
          <w:p w14:paraId="11C2A889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  <w:r w:rsidRPr="00106AF5">
              <w:rPr>
                <w:rFonts w:ascii="Arial" w:hAnsi="Arial" w:cs="Arial"/>
                <w:b/>
              </w:rPr>
              <w:t>Name of Student</w:t>
            </w:r>
          </w:p>
        </w:tc>
        <w:tc>
          <w:tcPr>
            <w:tcW w:w="1320" w:type="dxa"/>
            <w:shd w:val="clear" w:color="auto" w:fill="auto"/>
          </w:tcPr>
          <w:p w14:paraId="73C83EAC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  <w:r w:rsidRPr="00106AF5">
              <w:rPr>
                <w:rFonts w:ascii="Arial" w:hAnsi="Arial" w:cs="Arial"/>
                <w:b/>
              </w:rPr>
              <w:t>WISER ID</w:t>
            </w:r>
          </w:p>
        </w:tc>
        <w:tc>
          <w:tcPr>
            <w:tcW w:w="1320" w:type="dxa"/>
            <w:shd w:val="clear" w:color="auto" w:fill="auto"/>
          </w:tcPr>
          <w:p w14:paraId="64194172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  <w:r w:rsidRPr="00106AF5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840" w:type="dxa"/>
            <w:shd w:val="clear" w:color="auto" w:fill="auto"/>
          </w:tcPr>
          <w:p w14:paraId="37F0A115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  <w:r w:rsidRPr="00106AF5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</w:tcPr>
          <w:p w14:paraId="25608756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  <w:r w:rsidRPr="00106AF5">
              <w:rPr>
                <w:rFonts w:ascii="Arial" w:hAnsi="Arial" w:cs="Arial"/>
                <w:b/>
              </w:rPr>
              <w:t xml:space="preserve">Date </w:t>
            </w:r>
          </w:p>
        </w:tc>
      </w:tr>
      <w:tr w:rsidR="00DD169F" w:rsidRPr="00106AF5" w14:paraId="65F6BADC" w14:textId="77777777">
        <w:tc>
          <w:tcPr>
            <w:tcW w:w="4440" w:type="dxa"/>
            <w:shd w:val="clear" w:color="auto" w:fill="auto"/>
          </w:tcPr>
          <w:p w14:paraId="15E4D93E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14:paraId="076ED75A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</w:p>
          <w:p w14:paraId="4248482D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14:paraId="6A05ADD4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14:paraId="76EA82CB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1DA88B5A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</w:p>
        </w:tc>
      </w:tr>
    </w:tbl>
    <w:p w14:paraId="456B687B" w14:textId="77777777" w:rsidR="00DD169F" w:rsidRPr="00FE44A9" w:rsidRDefault="00DD169F" w:rsidP="00DD169F">
      <w:pPr>
        <w:rPr>
          <w:sz w:val="16"/>
        </w:rPr>
      </w:pPr>
    </w:p>
    <w:p w14:paraId="4494195D" w14:textId="77777777" w:rsidR="00DD169F" w:rsidRPr="004210C5" w:rsidRDefault="00DD169F" w:rsidP="00DD169F">
      <w:pPr>
        <w:tabs>
          <w:tab w:val="left" w:pos="-630"/>
        </w:tabs>
        <w:ind w:left="-540" w:hanging="90"/>
        <w:rPr>
          <w:rFonts w:ascii="Arial" w:hAnsi="Arial" w:cs="Arial"/>
          <w:bCs/>
          <w:szCs w:val="22"/>
        </w:rPr>
      </w:pPr>
      <w:r w:rsidRPr="004210C5">
        <w:rPr>
          <w:rFonts w:ascii="Arial" w:hAnsi="Arial" w:cs="Arial"/>
          <w:bCs/>
          <w:szCs w:val="22"/>
        </w:rPr>
        <w:t>Dear Student:</w:t>
      </w:r>
    </w:p>
    <w:p w14:paraId="009DE718" w14:textId="77777777" w:rsidR="00DD169F" w:rsidRPr="004210C5" w:rsidRDefault="00DD169F" w:rsidP="00DD169F">
      <w:pPr>
        <w:tabs>
          <w:tab w:val="left" w:pos="-630"/>
        </w:tabs>
        <w:ind w:left="-540" w:right="-900" w:hanging="90"/>
        <w:rPr>
          <w:rFonts w:ascii="Arial" w:hAnsi="Arial" w:cs="Arial"/>
          <w:bCs/>
          <w:szCs w:val="22"/>
        </w:rPr>
      </w:pPr>
      <w:r w:rsidRPr="004210C5">
        <w:rPr>
          <w:rFonts w:ascii="Arial" w:hAnsi="Arial" w:cs="Arial"/>
          <w:bCs/>
          <w:szCs w:val="22"/>
        </w:rPr>
        <w:t xml:space="preserve">Your eligibility for special education services will end </w:t>
      </w:r>
      <w:r>
        <w:rPr>
          <w:rFonts w:ascii="Arial" w:hAnsi="Arial" w:cs="Arial"/>
          <w:bCs/>
          <w:szCs w:val="22"/>
        </w:rPr>
        <w:t>when</w:t>
      </w:r>
      <w:r w:rsidRPr="004210C5">
        <w:rPr>
          <w:rFonts w:ascii="Arial" w:hAnsi="Arial" w:cs="Arial"/>
          <w:bCs/>
          <w:szCs w:val="22"/>
        </w:rPr>
        <w:t>:</w:t>
      </w:r>
    </w:p>
    <w:p w14:paraId="44B7432F" w14:textId="77777777" w:rsidR="00DD169F" w:rsidRDefault="00DD169F" w:rsidP="00DD169F">
      <w:pPr>
        <w:numPr>
          <w:ilvl w:val="0"/>
          <w:numId w:val="1"/>
        </w:numPr>
        <w:tabs>
          <w:tab w:val="left" w:pos="-630"/>
        </w:tabs>
        <w:ind w:left="-720" w:right="-900" w:firstLine="9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You</w:t>
      </w:r>
      <w:r w:rsidRPr="004210C5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graduate</w:t>
      </w:r>
      <w:r w:rsidRPr="004210C5">
        <w:rPr>
          <w:rFonts w:ascii="Arial" w:hAnsi="Arial" w:cs="Arial"/>
          <w:bCs/>
          <w:szCs w:val="22"/>
        </w:rPr>
        <w:t xml:space="preserve"> from high school with a regular diploma, or</w:t>
      </w:r>
    </w:p>
    <w:p w14:paraId="45993625" w14:textId="77777777" w:rsidR="00DD169F" w:rsidRPr="007F3328" w:rsidRDefault="00DD169F" w:rsidP="00DD169F">
      <w:pPr>
        <w:numPr>
          <w:ilvl w:val="0"/>
          <w:numId w:val="1"/>
        </w:numPr>
        <w:tabs>
          <w:tab w:val="left" w:pos="-630"/>
        </w:tabs>
        <w:ind w:left="0" w:right="-900" w:hanging="630"/>
        <w:rPr>
          <w:rFonts w:ascii="Arial" w:hAnsi="Arial" w:cs="Arial"/>
          <w:bCs/>
          <w:szCs w:val="22"/>
        </w:rPr>
      </w:pPr>
      <w:r w:rsidRPr="007F3328">
        <w:rPr>
          <w:rFonts w:ascii="Arial" w:hAnsi="Arial" w:cs="Arial"/>
          <w:bCs/>
          <w:szCs w:val="22"/>
        </w:rPr>
        <w:t xml:space="preserve">You exceed the age of eligibility for FAPE, </w:t>
      </w:r>
      <w:r>
        <w:rPr>
          <w:rFonts w:ascii="Arial" w:hAnsi="Arial" w:cs="Arial"/>
          <w:bCs/>
          <w:szCs w:val="22"/>
        </w:rPr>
        <w:t>or</w:t>
      </w:r>
      <w:r w:rsidRPr="007F3328">
        <w:rPr>
          <w:rFonts w:ascii="Arial" w:hAnsi="Arial" w:cs="Arial"/>
          <w:bCs/>
          <w:szCs w:val="22"/>
        </w:rPr>
        <w:t xml:space="preserve"> at the end of the school year after you turn 21 years of age.</w:t>
      </w:r>
    </w:p>
    <w:p w14:paraId="21BF071B" w14:textId="77777777" w:rsidR="00DD169F" w:rsidRPr="004210C5" w:rsidRDefault="00DD169F" w:rsidP="00DD169F">
      <w:pPr>
        <w:tabs>
          <w:tab w:val="left" w:pos="-630"/>
        </w:tabs>
        <w:ind w:left="-630" w:right="-900"/>
        <w:rPr>
          <w:rFonts w:ascii="Arial" w:hAnsi="Arial" w:cs="Arial"/>
          <w:bCs/>
          <w:szCs w:val="22"/>
        </w:rPr>
      </w:pPr>
      <w:r w:rsidRPr="004210C5">
        <w:rPr>
          <w:rFonts w:ascii="Arial" w:hAnsi="Arial" w:cs="Arial"/>
          <w:bCs/>
          <w:szCs w:val="22"/>
        </w:rPr>
        <w:t>In either case, you are entitled to receive a summary of your academic achievement and functional performance, which includes recommendations on how to assist you in meeting your postsecondary goals.</w:t>
      </w:r>
    </w:p>
    <w:p w14:paraId="38804C3C" w14:textId="77777777" w:rsidR="00DD169F" w:rsidRPr="005149A8" w:rsidRDefault="00DD169F" w:rsidP="00DD169F">
      <w:pPr>
        <w:jc w:val="center"/>
        <w:rPr>
          <w:rFonts w:ascii="Arial" w:hAnsi="Arial" w:cs="Arial"/>
          <w:b/>
          <w:sz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5160"/>
      </w:tblGrid>
      <w:tr w:rsidR="00DD169F" w:rsidRPr="00106AF5" w14:paraId="76048658" w14:textId="77777777">
        <w:tc>
          <w:tcPr>
            <w:tcW w:w="10260" w:type="dxa"/>
            <w:gridSpan w:val="2"/>
            <w:shd w:val="clear" w:color="auto" w:fill="auto"/>
          </w:tcPr>
          <w:p w14:paraId="2CF960D5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 Summarize </w:t>
            </w:r>
            <w:r w:rsidRPr="00106AF5">
              <w:rPr>
                <w:rFonts w:ascii="Arial" w:hAnsi="Arial" w:cs="Arial"/>
                <w:b/>
              </w:rPr>
              <w:t>academic achievement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D169F" w:rsidRPr="00106AF5" w14:paraId="70D43C78" w14:textId="77777777">
        <w:tc>
          <w:tcPr>
            <w:tcW w:w="10260" w:type="dxa"/>
            <w:gridSpan w:val="2"/>
            <w:shd w:val="clear" w:color="auto" w:fill="auto"/>
          </w:tcPr>
          <w:p w14:paraId="26A2DC4D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</w:p>
          <w:p w14:paraId="50EA330A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</w:p>
          <w:p w14:paraId="43B4E1E5" w14:textId="77777777" w:rsidR="00DD169F" w:rsidRDefault="00DD169F" w:rsidP="00DD169F">
            <w:pPr>
              <w:rPr>
                <w:rFonts w:ascii="Arial" w:hAnsi="Arial" w:cs="Arial"/>
                <w:b/>
              </w:rPr>
            </w:pPr>
          </w:p>
          <w:p w14:paraId="0D4AF12D" w14:textId="77777777" w:rsidR="00DD169F" w:rsidRPr="001B4B79" w:rsidRDefault="00DD169F" w:rsidP="00DD169F">
            <w:pPr>
              <w:rPr>
                <w:rFonts w:ascii="Arial" w:hAnsi="Arial" w:cs="Arial"/>
                <w:b/>
                <w:sz w:val="16"/>
              </w:rPr>
            </w:pPr>
          </w:p>
          <w:p w14:paraId="0F12FCCE" w14:textId="77777777" w:rsidR="00DD169F" w:rsidRDefault="00DD169F" w:rsidP="00DD169F">
            <w:pPr>
              <w:rPr>
                <w:rFonts w:ascii="Arial" w:hAnsi="Arial" w:cs="Arial"/>
                <w:b/>
              </w:rPr>
            </w:pPr>
          </w:p>
          <w:p w14:paraId="667919D0" w14:textId="77777777" w:rsidR="00DD169F" w:rsidRDefault="00DD169F" w:rsidP="00DD169F">
            <w:pPr>
              <w:rPr>
                <w:rFonts w:ascii="Arial" w:hAnsi="Arial" w:cs="Arial"/>
                <w:b/>
              </w:rPr>
            </w:pPr>
          </w:p>
          <w:p w14:paraId="4EE03C7E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</w:p>
          <w:p w14:paraId="0B7D9840" w14:textId="77777777" w:rsidR="00DD169F" w:rsidRDefault="00DD169F" w:rsidP="00DD169F">
            <w:pPr>
              <w:rPr>
                <w:rFonts w:ascii="Arial" w:hAnsi="Arial" w:cs="Arial"/>
                <w:b/>
              </w:rPr>
            </w:pPr>
          </w:p>
          <w:p w14:paraId="6C4686FF" w14:textId="77777777" w:rsidR="00DD169F" w:rsidRDefault="00DD169F" w:rsidP="00DD169F">
            <w:pPr>
              <w:rPr>
                <w:rFonts w:ascii="Arial" w:hAnsi="Arial" w:cs="Arial"/>
                <w:b/>
              </w:rPr>
            </w:pPr>
          </w:p>
          <w:p w14:paraId="68B5C3DE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</w:p>
          <w:p w14:paraId="202816C2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</w:p>
          <w:p w14:paraId="3CFDD4A9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</w:p>
        </w:tc>
      </w:tr>
      <w:tr w:rsidR="00DD169F" w:rsidRPr="00106AF5" w14:paraId="19CE8C96" w14:textId="77777777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C913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 Summarize functional performance:</w:t>
            </w:r>
          </w:p>
        </w:tc>
      </w:tr>
      <w:tr w:rsidR="00DD169F" w:rsidRPr="00106AF5" w14:paraId="53259D67" w14:textId="77777777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1030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</w:p>
          <w:p w14:paraId="651DD608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</w:p>
          <w:p w14:paraId="44A8CD85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</w:p>
          <w:p w14:paraId="1AE12E47" w14:textId="77777777" w:rsidR="00DD169F" w:rsidRDefault="00DD169F" w:rsidP="00DD169F">
            <w:pPr>
              <w:rPr>
                <w:rFonts w:ascii="Arial" w:hAnsi="Arial" w:cs="Arial"/>
                <w:b/>
              </w:rPr>
            </w:pPr>
          </w:p>
          <w:p w14:paraId="4BB90DCB" w14:textId="77777777" w:rsidR="00DD169F" w:rsidRPr="007F3328" w:rsidRDefault="00DD169F" w:rsidP="00DD169F">
            <w:pPr>
              <w:rPr>
                <w:rFonts w:ascii="Arial" w:hAnsi="Arial" w:cs="Arial"/>
                <w:b/>
              </w:rPr>
            </w:pPr>
          </w:p>
          <w:p w14:paraId="155300D6" w14:textId="77777777" w:rsidR="00FE44A9" w:rsidRDefault="00FE44A9" w:rsidP="00DD169F">
            <w:pPr>
              <w:rPr>
                <w:rFonts w:ascii="Arial" w:hAnsi="Arial" w:cs="Arial"/>
                <w:b/>
              </w:rPr>
            </w:pPr>
          </w:p>
          <w:p w14:paraId="2C53CE49" w14:textId="77777777" w:rsidR="00DD169F" w:rsidRPr="007F3328" w:rsidRDefault="00DD169F" w:rsidP="00DD169F">
            <w:pPr>
              <w:rPr>
                <w:rFonts w:ascii="Arial" w:hAnsi="Arial" w:cs="Arial"/>
                <w:b/>
              </w:rPr>
            </w:pPr>
          </w:p>
          <w:p w14:paraId="261D975E" w14:textId="77777777" w:rsidR="00DD169F" w:rsidRPr="007F3328" w:rsidRDefault="00DD169F" w:rsidP="00DD169F">
            <w:pPr>
              <w:rPr>
                <w:rFonts w:ascii="Arial" w:hAnsi="Arial" w:cs="Arial"/>
                <w:b/>
              </w:rPr>
            </w:pPr>
          </w:p>
          <w:p w14:paraId="5844CA9D" w14:textId="77777777" w:rsidR="00DD169F" w:rsidRDefault="00DD169F" w:rsidP="00DD169F">
            <w:pPr>
              <w:rPr>
                <w:rFonts w:ascii="Arial" w:hAnsi="Arial" w:cs="Arial"/>
                <w:b/>
              </w:rPr>
            </w:pPr>
          </w:p>
          <w:p w14:paraId="621DBE3A" w14:textId="77777777" w:rsidR="00DD169F" w:rsidRDefault="00DD169F" w:rsidP="00DD169F">
            <w:pPr>
              <w:rPr>
                <w:rFonts w:ascii="Arial" w:hAnsi="Arial" w:cs="Arial"/>
                <w:b/>
              </w:rPr>
            </w:pPr>
          </w:p>
          <w:p w14:paraId="2A17A511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</w:p>
          <w:p w14:paraId="68244987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</w:p>
        </w:tc>
      </w:tr>
      <w:tr w:rsidR="00DD169F" w:rsidRPr="00106AF5" w14:paraId="5E6A868B" w14:textId="77777777">
        <w:tc>
          <w:tcPr>
            <w:tcW w:w="5100" w:type="dxa"/>
            <w:shd w:val="clear" w:color="auto" w:fill="auto"/>
          </w:tcPr>
          <w:p w14:paraId="65145EB1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  <w:r w:rsidRPr="008840DD">
              <w:rPr>
                <w:rFonts w:ascii="Arial" w:hAnsi="Arial" w:cs="Arial"/>
                <w:b/>
              </w:rPr>
              <w:t>3.  Postsecondary goals:</w:t>
            </w:r>
          </w:p>
        </w:tc>
        <w:tc>
          <w:tcPr>
            <w:tcW w:w="5160" w:type="dxa"/>
            <w:shd w:val="clear" w:color="auto" w:fill="auto"/>
          </w:tcPr>
          <w:p w14:paraId="5981AA2E" w14:textId="77777777" w:rsidR="00DD169F" w:rsidRPr="00106AF5" w:rsidRDefault="00DD169F" w:rsidP="00DD16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Recommendations to meet goals:</w:t>
            </w:r>
          </w:p>
        </w:tc>
      </w:tr>
      <w:tr w:rsidR="00DD169F" w:rsidRPr="00106AF5" w14:paraId="74BD3843" w14:textId="77777777" w:rsidTr="008B02FD">
        <w:trPr>
          <w:trHeight w:val="2879"/>
        </w:trPr>
        <w:tc>
          <w:tcPr>
            <w:tcW w:w="5100" w:type="dxa"/>
            <w:shd w:val="clear" w:color="auto" w:fill="auto"/>
          </w:tcPr>
          <w:p w14:paraId="37B8688D" w14:textId="77777777" w:rsidR="00DD169F" w:rsidRPr="007F3328" w:rsidRDefault="00DD169F" w:rsidP="00DD169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14:paraId="388FABD6" w14:textId="77777777" w:rsidR="00DD169F" w:rsidRPr="007F3328" w:rsidRDefault="00DD169F" w:rsidP="00DD169F">
            <w:pPr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  <w:p w14:paraId="7ABFF692" w14:textId="77777777" w:rsidR="00DD169F" w:rsidRPr="007F3328" w:rsidRDefault="00DD169F" w:rsidP="00DD169F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  <w:p w14:paraId="31634A55" w14:textId="77777777" w:rsidR="00DD169F" w:rsidRPr="007F3328" w:rsidRDefault="00DD169F" w:rsidP="00DD169F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  <w:p w14:paraId="49276C21" w14:textId="77777777" w:rsidR="00DD169F" w:rsidRPr="008B02FD" w:rsidRDefault="00DD169F" w:rsidP="008B02FD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160" w:type="dxa"/>
            <w:shd w:val="clear" w:color="auto" w:fill="auto"/>
          </w:tcPr>
          <w:p w14:paraId="086C123F" w14:textId="77777777" w:rsidR="00DD169F" w:rsidRPr="007F3328" w:rsidRDefault="00DD169F" w:rsidP="00DD169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14:paraId="3504AFB6" w14:textId="77777777" w:rsidR="00DD169F" w:rsidRPr="007F3328" w:rsidRDefault="00DD169F" w:rsidP="00DD169F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  <w:p w14:paraId="0FD5B522" w14:textId="77777777" w:rsidR="00DD169F" w:rsidRPr="007F3328" w:rsidRDefault="00DD169F" w:rsidP="00DD169F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  <w:p w14:paraId="14928EEE" w14:textId="77777777" w:rsidR="00DD169F" w:rsidRPr="007F3328" w:rsidRDefault="00DD169F" w:rsidP="00DD169F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  <w:p w14:paraId="5581EF11" w14:textId="77777777" w:rsidR="00DD169F" w:rsidRPr="008B02FD" w:rsidRDefault="00DD169F" w:rsidP="008B02FD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</w:tbl>
    <w:p w14:paraId="1A24616C" w14:textId="77777777" w:rsidR="00DD169F" w:rsidRPr="003C05EB" w:rsidRDefault="00DD169F" w:rsidP="00DD169F">
      <w:pPr>
        <w:tabs>
          <w:tab w:val="left" w:pos="1893"/>
        </w:tabs>
      </w:pPr>
    </w:p>
    <w:sectPr w:rsidR="00DD169F" w:rsidRPr="003C05EB" w:rsidSect="00DD1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2E40C" w14:textId="77777777" w:rsidR="00163443" w:rsidRDefault="00163443" w:rsidP="00DD169F">
      <w:r>
        <w:separator/>
      </w:r>
    </w:p>
  </w:endnote>
  <w:endnote w:type="continuationSeparator" w:id="0">
    <w:p w14:paraId="5B1E9564" w14:textId="77777777" w:rsidR="00163443" w:rsidRDefault="00163443" w:rsidP="00D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0A6F" w14:textId="77777777" w:rsidR="00F701C8" w:rsidRDefault="00F701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CCF16" w14:textId="77777777" w:rsidR="00DD169F" w:rsidRPr="00C26704" w:rsidRDefault="00DD169F" w:rsidP="00DD169F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D06FE0">
      <w:rPr>
        <w:rStyle w:val="PageNumber"/>
        <w:rFonts w:ascii="Arial" w:hAnsi="Arial" w:cs="Arial"/>
        <w:sz w:val="16"/>
        <w:szCs w:val="16"/>
      </w:rPr>
      <w:t xml:space="preserve">Page </w:t>
    </w:r>
    <w:r w:rsidR="00600ADC" w:rsidRPr="00D06FE0">
      <w:rPr>
        <w:rStyle w:val="PageNumber"/>
        <w:rFonts w:ascii="Arial" w:hAnsi="Arial" w:cs="Arial"/>
        <w:sz w:val="16"/>
        <w:szCs w:val="16"/>
      </w:rPr>
      <w:fldChar w:fldCharType="begin"/>
    </w:r>
    <w:r w:rsidRPr="00D06FE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00ADC" w:rsidRPr="00D06FE0">
      <w:rPr>
        <w:rStyle w:val="PageNumber"/>
        <w:rFonts w:ascii="Arial" w:hAnsi="Arial" w:cs="Arial"/>
        <w:sz w:val="16"/>
        <w:szCs w:val="16"/>
      </w:rPr>
      <w:fldChar w:fldCharType="separate"/>
    </w:r>
    <w:r w:rsidR="00F701C8">
      <w:rPr>
        <w:rStyle w:val="PageNumber"/>
        <w:rFonts w:ascii="Arial" w:hAnsi="Arial" w:cs="Arial"/>
        <w:noProof/>
        <w:sz w:val="16"/>
        <w:szCs w:val="16"/>
      </w:rPr>
      <w:t>1</w:t>
    </w:r>
    <w:r w:rsidR="00600ADC" w:rsidRPr="00D06FE0">
      <w:rPr>
        <w:rStyle w:val="PageNumber"/>
        <w:rFonts w:ascii="Arial" w:hAnsi="Arial" w:cs="Arial"/>
        <w:sz w:val="16"/>
        <w:szCs w:val="16"/>
      </w:rPr>
      <w:fldChar w:fldCharType="end"/>
    </w:r>
    <w:r w:rsidRPr="00D06FE0">
      <w:rPr>
        <w:rStyle w:val="PageNumber"/>
        <w:rFonts w:ascii="Arial" w:hAnsi="Arial" w:cs="Arial"/>
        <w:sz w:val="16"/>
        <w:szCs w:val="16"/>
      </w:rPr>
      <w:t xml:space="preserve"> of </w:t>
    </w:r>
    <w:r w:rsidR="00600ADC" w:rsidRPr="00D06FE0">
      <w:rPr>
        <w:rStyle w:val="PageNumber"/>
        <w:rFonts w:ascii="Arial" w:hAnsi="Arial" w:cs="Arial"/>
        <w:sz w:val="16"/>
        <w:szCs w:val="16"/>
      </w:rPr>
      <w:fldChar w:fldCharType="begin"/>
    </w:r>
    <w:r w:rsidRPr="00D06FE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600ADC" w:rsidRPr="00D06FE0">
      <w:rPr>
        <w:rStyle w:val="PageNumber"/>
        <w:rFonts w:ascii="Arial" w:hAnsi="Arial" w:cs="Arial"/>
        <w:sz w:val="16"/>
        <w:szCs w:val="16"/>
      </w:rPr>
      <w:fldChar w:fldCharType="separate"/>
    </w:r>
    <w:r w:rsidR="00F701C8">
      <w:rPr>
        <w:rStyle w:val="PageNumber"/>
        <w:rFonts w:ascii="Arial" w:hAnsi="Arial" w:cs="Arial"/>
        <w:noProof/>
        <w:sz w:val="16"/>
        <w:szCs w:val="16"/>
      </w:rPr>
      <w:t>1</w:t>
    </w:r>
    <w:r w:rsidR="00600ADC" w:rsidRPr="00D06FE0">
      <w:rPr>
        <w:rStyle w:val="PageNumber"/>
        <w:rFonts w:ascii="Arial" w:hAnsi="Arial" w:cs="Arial"/>
        <w:sz w:val="16"/>
        <w:szCs w:val="16"/>
      </w:rPr>
      <w:fldChar w:fldCharType="end"/>
    </w:r>
  </w:p>
  <w:p w14:paraId="44715C21" w14:textId="77777777" w:rsidR="00DD169F" w:rsidRPr="00C26704" w:rsidRDefault="00DD169F" w:rsidP="00DD169F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C26704">
      <w:rPr>
        <w:rStyle w:val="PageNumber"/>
        <w:rFonts w:ascii="Arial" w:hAnsi="Arial" w:cs="Arial"/>
        <w:sz w:val="16"/>
        <w:szCs w:val="16"/>
      </w:rPr>
      <w:t>WDE Model Form</w:t>
    </w:r>
    <w:r>
      <w:rPr>
        <w:rStyle w:val="PageNumber"/>
        <w:rFonts w:ascii="Arial" w:hAnsi="Arial" w:cs="Arial"/>
        <w:sz w:val="16"/>
        <w:szCs w:val="16"/>
      </w:rPr>
      <w:t xml:space="preserve"> I-6</w:t>
    </w:r>
  </w:p>
  <w:p w14:paraId="4BE82F5C" w14:textId="77777777" w:rsidR="00DD169F" w:rsidRPr="00C26704" w:rsidRDefault="00DD169F" w:rsidP="00DD169F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Updated </w:t>
    </w:r>
    <w:r w:rsidR="00F701C8">
      <w:rPr>
        <w:rStyle w:val="PageNumber"/>
        <w:rFonts w:ascii="Arial" w:hAnsi="Arial" w:cs="Arial"/>
        <w:sz w:val="16"/>
        <w:szCs w:val="16"/>
      </w:rPr>
      <w:t xml:space="preserve">July </w:t>
    </w:r>
    <w:r w:rsidR="00F701C8">
      <w:rPr>
        <w:rStyle w:val="PageNumber"/>
        <w:rFonts w:ascii="Arial" w:hAnsi="Arial" w:cs="Arial"/>
        <w:sz w:val="16"/>
        <w:szCs w:val="16"/>
      </w:rPr>
      <w:t>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11E27" w14:textId="77777777" w:rsidR="00F701C8" w:rsidRDefault="00F701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A221D" w14:textId="77777777" w:rsidR="00163443" w:rsidRDefault="00163443" w:rsidP="00DD169F">
      <w:r>
        <w:separator/>
      </w:r>
    </w:p>
  </w:footnote>
  <w:footnote w:type="continuationSeparator" w:id="0">
    <w:p w14:paraId="50F80D46" w14:textId="77777777" w:rsidR="00163443" w:rsidRDefault="00163443" w:rsidP="00DD16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781EA" w14:textId="77777777" w:rsidR="00F701C8" w:rsidRDefault="00F701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CE1C4" w14:textId="77777777" w:rsidR="00DD169F" w:rsidRPr="00C26704" w:rsidRDefault="00DD169F" w:rsidP="00DD169F">
    <w:pPr>
      <w:pStyle w:val="Header"/>
      <w:ind w:left="-6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I-6</w:t>
    </w:r>
    <w:r w:rsidRPr="00C26704">
      <w:rPr>
        <w:rFonts w:ascii="Arial" w:hAnsi="Arial" w:cs="Arial"/>
        <w:sz w:val="16"/>
        <w:szCs w:val="16"/>
      </w:rPr>
      <w:t xml:space="preserve"> Summary of Performance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728AE" w14:textId="77777777" w:rsidR="00F701C8" w:rsidRDefault="00F701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3E7D"/>
    <w:multiLevelType w:val="hybridMultilevel"/>
    <w:tmpl w:val="FEB85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CF322F"/>
    <w:multiLevelType w:val="hybridMultilevel"/>
    <w:tmpl w:val="4C827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44C07"/>
    <w:multiLevelType w:val="hybridMultilevel"/>
    <w:tmpl w:val="EE340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4"/>
    <w:rsid w:val="00002417"/>
    <w:rsid w:val="00163443"/>
    <w:rsid w:val="001D23D4"/>
    <w:rsid w:val="00600ADC"/>
    <w:rsid w:val="007A0CE4"/>
    <w:rsid w:val="007C417A"/>
    <w:rsid w:val="00815D00"/>
    <w:rsid w:val="008B02FD"/>
    <w:rsid w:val="008B6DDF"/>
    <w:rsid w:val="0096689A"/>
    <w:rsid w:val="00DD169F"/>
    <w:rsid w:val="00EA6238"/>
    <w:rsid w:val="00EC2A6F"/>
    <w:rsid w:val="00F701C8"/>
    <w:rsid w:val="00FE4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870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4"/>
    <w:rPr>
      <w:rFonts w:ascii="NewCenturySchlbk" w:hAnsi="NewCenturySchlbk" w:cs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23D4"/>
    <w:pPr>
      <w:jc w:val="both"/>
    </w:pPr>
    <w:rPr>
      <w:rFonts w:ascii="Times New Roman" w:eastAsia="MS Mincho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1D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23D4"/>
    <w:rPr>
      <w:color w:val="0000FF"/>
      <w:u w:val="single"/>
    </w:rPr>
  </w:style>
  <w:style w:type="paragraph" w:styleId="Header">
    <w:name w:val="header"/>
    <w:basedOn w:val="Normal"/>
    <w:rsid w:val="00C26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7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6704"/>
  </w:style>
  <w:style w:type="character" w:styleId="CommentReference">
    <w:name w:val="annotation reference"/>
    <w:basedOn w:val="DefaultParagraphFont"/>
    <w:uiPriority w:val="99"/>
    <w:semiHidden/>
    <w:unhideWhenUsed/>
    <w:rsid w:val="00815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D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D00"/>
    <w:rPr>
      <w:rFonts w:ascii="NewCenturySchlbk" w:hAnsi="NewCenturySchlbk" w:cs="NewCenturySchlb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D00"/>
    <w:rPr>
      <w:rFonts w:ascii="NewCenturySchlbk" w:hAnsi="NewCenturySchlbk" w:cs="NewCenturySchlbk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4"/>
    <w:rPr>
      <w:rFonts w:ascii="NewCenturySchlbk" w:hAnsi="NewCenturySchlbk" w:cs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23D4"/>
    <w:pPr>
      <w:jc w:val="both"/>
    </w:pPr>
    <w:rPr>
      <w:rFonts w:ascii="Times New Roman" w:eastAsia="MS Mincho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1D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23D4"/>
    <w:rPr>
      <w:color w:val="0000FF"/>
      <w:u w:val="single"/>
    </w:rPr>
  </w:style>
  <w:style w:type="paragraph" w:styleId="Header">
    <w:name w:val="header"/>
    <w:basedOn w:val="Normal"/>
    <w:rsid w:val="00C26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7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6704"/>
  </w:style>
  <w:style w:type="character" w:styleId="CommentReference">
    <w:name w:val="annotation reference"/>
    <w:basedOn w:val="DefaultParagraphFont"/>
    <w:uiPriority w:val="99"/>
    <w:semiHidden/>
    <w:unhideWhenUsed/>
    <w:rsid w:val="00815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D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D00"/>
    <w:rPr>
      <w:rFonts w:ascii="NewCenturySchlbk" w:hAnsi="NewCenturySchlbk" w:cs="NewCenturySchlb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D00"/>
    <w:rPr>
      <w:rFonts w:ascii="NewCenturySchlbk" w:hAnsi="NewCenturySchlbk" w:cs="NewCenturySchlbk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35D3-42E0-1D47-934F-8F6AC6E1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District/Public Agency</vt:lpstr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District/Public Agency</dc:title>
  <dc:subject/>
  <dc:creator>Joan</dc:creator>
  <cp:keywords/>
  <dc:description/>
  <cp:lastModifiedBy>Lenore Knudtson</cp:lastModifiedBy>
  <cp:revision>3</cp:revision>
  <cp:lastPrinted>2009-03-07T22:20:00Z</cp:lastPrinted>
  <dcterms:created xsi:type="dcterms:W3CDTF">2013-06-17T12:52:00Z</dcterms:created>
  <dcterms:modified xsi:type="dcterms:W3CDTF">2013-07-09T19:05:00Z</dcterms:modified>
</cp:coreProperties>
</file>