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789"/>
      </w:tblGrid>
      <w:tr w:rsidR="00FB685D" w:rsidRPr="007C47C3" w14:paraId="041F2D71" w14:textId="77777777">
        <w:trPr>
          <w:trHeight w:val="312"/>
        </w:trPr>
        <w:tc>
          <w:tcPr>
            <w:tcW w:w="3420" w:type="dxa"/>
            <w:shd w:val="clear" w:color="auto" w:fill="auto"/>
          </w:tcPr>
          <w:p w14:paraId="7243A1C2" w14:textId="77777777" w:rsidR="00FB685D" w:rsidRPr="007C47C3" w:rsidRDefault="00FB685D" w:rsidP="00FB685D">
            <w:pPr>
              <w:rPr>
                <w:rFonts w:ascii="Arial" w:hAnsi="Arial" w:cs="Arial"/>
                <w:sz w:val="20"/>
                <w:szCs w:val="20"/>
              </w:rPr>
            </w:pPr>
            <w:bookmarkStart w:id="0" w:name="_GoBack"/>
            <w:bookmarkEnd w:id="0"/>
            <w:r w:rsidRPr="007C47C3">
              <w:rPr>
                <w:rFonts w:ascii="Arial" w:hAnsi="Arial" w:cs="Arial"/>
                <w:b/>
                <w:sz w:val="20"/>
                <w:szCs w:val="20"/>
              </w:rPr>
              <w:t>School District/Public Agency</w:t>
            </w:r>
          </w:p>
        </w:tc>
        <w:tc>
          <w:tcPr>
            <w:tcW w:w="6789" w:type="dxa"/>
            <w:vMerge w:val="restart"/>
            <w:shd w:val="clear" w:color="auto" w:fill="auto"/>
          </w:tcPr>
          <w:p w14:paraId="27A174B5" w14:textId="77777777" w:rsidR="00FB685D" w:rsidRDefault="00FB685D" w:rsidP="00FB685D">
            <w:pPr>
              <w:jc w:val="center"/>
              <w:rPr>
                <w:rFonts w:ascii="Arial" w:eastAsia="MS Mincho" w:hAnsi="Arial" w:cs="Tahoma"/>
                <w:b/>
                <w:sz w:val="36"/>
                <w:szCs w:val="36"/>
              </w:rPr>
            </w:pPr>
            <w:r>
              <w:rPr>
                <w:rFonts w:ascii="Arial" w:eastAsia="MS Mincho" w:hAnsi="Arial" w:cs="Tahoma"/>
                <w:b/>
                <w:sz w:val="36"/>
                <w:szCs w:val="36"/>
              </w:rPr>
              <w:t xml:space="preserve"> Consent to Invite Transition Agencies </w:t>
            </w:r>
          </w:p>
          <w:p w14:paraId="78071D71" w14:textId="77777777" w:rsidR="00FB685D" w:rsidRPr="007C47C3" w:rsidRDefault="00FB685D" w:rsidP="00FB685D">
            <w:pPr>
              <w:jc w:val="center"/>
              <w:rPr>
                <w:rFonts w:ascii="Arial" w:eastAsia="MS Mincho" w:hAnsi="Arial" w:cs="Tahoma"/>
                <w:b/>
                <w:sz w:val="36"/>
                <w:szCs w:val="36"/>
              </w:rPr>
            </w:pPr>
            <w:proofErr w:type="gramStart"/>
            <w:r>
              <w:rPr>
                <w:rFonts w:ascii="Arial" w:eastAsia="MS Mincho" w:hAnsi="Arial" w:cs="Tahoma"/>
                <w:b/>
                <w:sz w:val="36"/>
                <w:szCs w:val="36"/>
              </w:rPr>
              <w:t>to</w:t>
            </w:r>
            <w:proofErr w:type="gramEnd"/>
            <w:r>
              <w:rPr>
                <w:rFonts w:ascii="Arial" w:eastAsia="MS Mincho" w:hAnsi="Arial" w:cs="Tahoma"/>
                <w:b/>
                <w:sz w:val="36"/>
                <w:szCs w:val="36"/>
              </w:rPr>
              <w:t xml:space="preserve"> IEP Meetings</w:t>
            </w:r>
          </w:p>
          <w:p w14:paraId="44016226" w14:textId="77777777" w:rsidR="00FB685D" w:rsidRPr="00004F68" w:rsidRDefault="00FB685D" w:rsidP="00FB685D">
            <w:pPr>
              <w:jc w:val="center"/>
              <w:rPr>
                <w:rFonts w:ascii="Arial" w:eastAsia="MS Mincho" w:hAnsi="Arial" w:cs="Tahoma"/>
                <w:sz w:val="32"/>
                <w:szCs w:val="36"/>
              </w:rPr>
            </w:pPr>
            <w:r w:rsidRPr="00004F68">
              <w:rPr>
                <w:rFonts w:ascii="Arial" w:eastAsia="MS Mincho" w:hAnsi="Arial" w:cs="Tahoma"/>
                <w:sz w:val="32"/>
                <w:szCs w:val="36"/>
              </w:rPr>
              <w:t>34 C.F.R. §</w:t>
            </w:r>
            <w:r>
              <w:rPr>
                <w:rFonts w:ascii="Arial" w:eastAsia="MS Mincho" w:hAnsi="Arial" w:cs="Tahoma"/>
                <w:sz w:val="32"/>
                <w:szCs w:val="36"/>
              </w:rPr>
              <w:t>300.321(b)</w:t>
            </w:r>
          </w:p>
        </w:tc>
      </w:tr>
      <w:tr w:rsidR="00FB685D" w:rsidRPr="007C47C3" w14:paraId="72882907" w14:textId="77777777">
        <w:trPr>
          <w:trHeight w:val="312"/>
        </w:trPr>
        <w:tc>
          <w:tcPr>
            <w:tcW w:w="3420" w:type="dxa"/>
            <w:shd w:val="clear" w:color="auto" w:fill="auto"/>
          </w:tcPr>
          <w:p w14:paraId="3B1EEF2A" w14:textId="77777777" w:rsidR="00FB685D" w:rsidRPr="007C47C3" w:rsidRDefault="00FB685D" w:rsidP="00FB685D">
            <w:pPr>
              <w:rPr>
                <w:rFonts w:ascii="Arial" w:hAnsi="Arial" w:cs="Arial"/>
                <w:sz w:val="20"/>
                <w:szCs w:val="20"/>
              </w:rPr>
            </w:pPr>
          </w:p>
          <w:p w14:paraId="2CC9F10E" w14:textId="77777777" w:rsidR="00FB685D" w:rsidRPr="007C47C3" w:rsidRDefault="00FB685D" w:rsidP="00FB685D">
            <w:pPr>
              <w:rPr>
                <w:rFonts w:ascii="Arial" w:hAnsi="Arial" w:cs="Arial"/>
                <w:sz w:val="20"/>
                <w:szCs w:val="20"/>
              </w:rPr>
            </w:pPr>
          </w:p>
          <w:p w14:paraId="5A3174E9" w14:textId="77777777" w:rsidR="00FB685D" w:rsidRPr="007C47C3" w:rsidRDefault="00FB685D" w:rsidP="00FB685D">
            <w:pPr>
              <w:rPr>
                <w:rFonts w:ascii="Arial" w:hAnsi="Arial" w:cs="Arial"/>
                <w:sz w:val="20"/>
                <w:szCs w:val="20"/>
              </w:rPr>
            </w:pPr>
          </w:p>
        </w:tc>
        <w:tc>
          <w:tcPr>
            <w:tcW w:w="6789" w:type="dxa"/>
            <w:vMerge/>
            <w:shd w:val="clear" w:color="auto" w:fill="auto"/>
          </w:tcPr>
          <w:p w14:paraId="365EEBC8" w14:textId="77777777" w:rsidR="00FB685D" w:rsidRPr="007C47C3" w:rsidRDefault="00FB685D" w:rsidP="00FB685D">
            <w:pPr>
              <w:jc w:val="center"/>
              <w:rPr>
                <w:rFonts w:ascii="Arial" w:hAnsi="Arial" w:cs="Arial"/>
                <w:sz w:val="20"/>
                <w:szCs w:val="20"/>
              </w:rPr>
            </w:pPr>
          </w:p>
        </w:tc>
      </w:tr>
    </w:tbl>
    <w:tbl>
      <w:tblPr>
        <w:tblpPr w:leftFromText="180" w:rightFromText="180" w:vertAnchor="text" w:horzAnchor="page" w:tblpX="1189" w:tblpY="17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3330"/>
      </w:tblGrid>
      <w:tr w:rsidR="00FB685D" w:rsidRPr="00331A8F" w14:paraId="4481E41D" w14:textId="77777777">
        <w:tc>
          <w:tcPr>
            <w:tcW w:w="6858" w:type="dxa"/>
            <w:shd w:val="clear" w:color="auto" w:fill="auto"/>
          </w:tcPr>
          <w:p w14:paraId="6C9AD56C" w14:textId="77777777" w:rsidR="00FB685D" w:rsidRPr="00331A8F" w:rsidRDefault="00FB685D" w:rsidP="00FB685D">
            <w:pPr>
              <w:rPr>
                <w:rFonts w:ascii="Arial" w:hAnsi="Arial" w:cs="Arial"/>
                <w:b/>
                <w:sz w:val="20"/>
                <w:szCs w:val="20"/>
              </w:rPr>
            </w:pPr>
            <w:r w:rsidRPr="00331A8F">
              <w:rPr>
                <w:rFonts w:ascii="Arial" w:hAnsi="Arial" w:cs="Arial"/>
                <w:b/>
                <w:sz w:val="20"/>
                <w:szCs w:val="20"/>
              </w:rPr>
              <w:t>Name of Student</w:t>
            </w:r>
          </w:p>
        </w:tc>
        <w:tc>
          <w:tcPr>
            <w:tcW w:w="3330" w:type="dxa"/>
            <w:shd w:val="clear" w:color="auto" w:fill="auto"/>
          </w:tcPr>
          <w:p w14:paraId="0AFA6F06" w14:textId="77777777" w:rsidR="00FB685D" w:rsidRPr="00331A8F" w:rsidRDefault="00FB685D" w:rsidP="00FB685D">
            <w:pPr>
              <w:rPr>
                <w:rFonts w:ascii="Arial" w:hAnsi="Arial" w:cs="Arial"/>
                <w:b/>
                <w:sz w:val="20"/>
                <w:szCs w:val="20"/>
              </w:rPr>
            </w:pPr>
            <w:r w:rsidRPr="00331A8F">
              <w:rPr>
                <w:rFonts w:ascii="Arial" w:hAnsi="Arial" w:cs="Arial"/>
                <w:b/>
                <w:sz w:val="20"/>
                <w:szCs w:val="20"/>
              </w:rPr>
              <w:t xml:space="preserve">Date </w:t>
            </w:r>
          </w:p>
        </w:tc>
      </w:tr>
      <w:tr w:rsidR="00FB685D" w:rsidRPr="00331A8F" w14:paraId="09FE33CB" w14:textId="77777777">
        <w:tc>
          <w:tcPr>
            <w:tcW w:w="6858" w:type="dxa"/>
            <w:shd w:val="clear" w:color="auto" w:fill="auto"/>
          </w:tcPr>
          <w:p w14:paraId="46190972" w14:textId="77777777" w:rsidR="00FB685D" w:rsidRPr="00335D13" w:rsidRDefault="00FB685D" w:rsidP="00FB685D">
            <w:pPr>
              <w:rPr>
                <w:rFonts w:ascii="Arial" w:hAnsi="Arial" w:cs="Arial"/>
                <w:b/>
                <w:szCs w:val="20"/>
              </w:rPr>
            </w:pPr>
          </w:p>
          <w:p w14:paraId="498C3D3F" w14:textId="77777777" w:rsidR="00FB685D" w:rsidRPr="00335D13" w:rsidRDefault="00FB685D" w:rsidP="00FB685D">
            <w:pPr>
              <w:rPr>
                <w:rFonts w:ascii="Arial" w:hAnsi="Arial" w:cs="Arial"/>
                <w:b/>
                <w:szCs w:val="20"/>
              </w:rPr>
            </w:pPr>
          </w:p>
        </w:tc>
        <w:tc>
          <w:tcPr>
            <w:tcW w:w="3330" w:type="dxa"/>
            <w:shd w:val="clear" w:color="auto" w:fill="auto"/>
          </w:tcPr>
          <w:p w14:paraId="241663C5" w14:textId="77777777" w:rsidR="00FB685D" w:rsidRPr="00331A8F" w:rsidRDefault="00FB685D" w:rsidP="00FB685D">
            <w:pPr>
              <w:rPr>
                <w:rFonts w:ascii="Arial" w:hAnsi="Arial" w:cs="Arial"/>
                <w:b/>
                <w:sz w:val="20"/>
                <w:szCs w:val="20"/>
              </w:rPr>
            </w:pPr>
          </w:p>
        </w:tc>
      </w:tr>
    </w:tbl>
    <w:p w14:paraId="7815A133" w14:textId="77777777" w:rsidR="00FB685D" w:rsidRPr="00471FC9" w:rsidRDefault="00FB685D" w:rsidP="00FB685D">
      <w:pPr>
        <w:jc w:val="both"/>
        <w:rPr>
          <w:rFonts w:ascii="Arial" w:hAnsi="Arial" w:cs="Arial"/>
          <w:b/>
          <w:sz w:val="16"/>
          <w:szCs w:val="32"/>
        </w:rPr>
      </w:pPr>
    </w:p>
    <w:p w14:paraId="70D6130B" w14:textId="77777777" w:rsidR="00FB685D" w:rsidRDefault="00FB685D" w:rsidP="00FB685D">
      <w:pPr>
        <w:ind w:left="-720"/>
        <w:jc w:val="both"/>
        <w:rPr>
          <w:rFonts w:ascii="Arial" w:hAnsi="Arial" w:cs="Arial"/>
          <w:sz w:val="22"/>
        </w:rPr>
      </w:pPr>
      <w:r>
        <w:rPr>
          <w:rFonts w:ascii="Arial" w:hAnsi="Arial" w:cs="Arial"/>
          <w:sz w:val="22"/>
        </w:rPr>
        <w:t xml:space="preserve">To the extent appropriate, the school must invite representatives of any participating agency that is likely to be responsible for providing or paying for transition services to IEP meetings. In order to invite outside agencies, your consent is necessary.  </w:t>
      </w:r>
      <w:r w:rsidRPr="004E58FE">
        <w:rPr>
          <w:rFonts w:ascii="Arial" w:hAnsi="Arial" w:cs="Arial"/>
          <w:sz w:val="22"/>
        </w:rPr>
        <w:t>This form enables the parent or adult stude</w:t>
      </w:r>
      <w:r>
        <w:rPr>
          <w:rFonts w:ascii="Arial" w:hAnsi="Arial" w:cs="Arial"/>
          <w:sz w:val="22"/>
        </w:rPr>
        <w:t>nt to offer consent to permit representatives of any participating agency that is likely to be responsible for providing or paying for transition services to be invited to future IEP meetings.</w:t>
      </w:r>
    </w:p>
    <w:p w14:paraId="5FA56E07" w14:textId="77777777" w:rsidR="00FB685D" w:rsidRDefault="00FB685D" w:rsidP="00FB685D">
      <w:pPr>
        <w:ind w:left="-540"/>
        <w:rPr>
          <w:rFonts w:ascii="Arial" w:hAnsi="Arial" w:cs="Arial"/>
          <w:sz w:val="22"/>
        </w:rPr>
      </w:pPr>
    </w:p>
    <w:p w14:paraId="687AE512" w14:textId="77777777" w:rsidR="00FB685D" w:rsidRDefault="00FB685D" w:rsidP="00FB685D">
      <w:pPr>
        <w:ind w:left="-720"/>
        <w:rPr>
          <w:rFonts w:ascii="Arial" w:hAnsi="Arial" w:cs="Arial"/>
          <w:sz w:val="22"/>
        </w:rPr>
      </w:pPr>
      <w:r>
        <w:rPr>
          <w:rFonts w:ascii="Arial" w:hAnsi="Arial" w:cs="Arial"/>
          <w:sz w:val="22"/>
        </w:rPr>
        <w:t>The specific agencies we would like to invite to attend IEP meetings are:</w:t>
      </w:r>
    </w:p>
    <w:p w14:paraId="4DB2DE45" w14:textId="77777777" w:rsidR="00FB685D" w:rsidRDefault="00FB685D" w:rsidP="00FB685D">
      <w:pPr>
        <w:ind w:left="-540"/>
        <w:rPr>
          <w:rFonts w:ascii="Arial" w:hAnsi="Arial" w:cs="Arial"/>
          <w:sz w:val="22"/>
        </w:rPr>
      </w:pPr>
    </w:p>
    <w:p w14:paraId="6205EB22" w14:textId="77777777" w:rsidR="00FB685D" w:rsidRDefault="00184E0A" w:rsidP="00FB685D">
      <w:pPr>
        <w:numPr>
          <w:ilvl w:val="0"/>
          <w:numId w:val="2"/>
        </w:numPr>
        <w:rPr>
          <w:rFonts w:ascii="Arial" w:hAnsi="Arial" w:cs="Arial"/>
          <w:sz w:val="22"/>
        </w:rPr>
      </w:pPr>
      <w:r>
        <w:rPr>
          <w:rFonts w:ascii="Arial" w:hAnsi="Arial" w:cs="Arial"/>
          <w:sz w:val="22"/>
        </w:rPr>
        <w:t>Department of Workforce Services, Division of Vocational Rehabilitation</w:t>
      </w:r>
    </w:p>
    <w:p w14:paraId="181A710A" w14:textId="77777777" w:rsidR="00FB685D" w:rsidRDefault="00FB685D" w:rsidP="00FB685D">
      <w:pPr>
        <w:numPr>
          <w:ilvl w:val="0"/>
          <w:numId w:val="2"/>
        </w:numPr>
        <w:rPr>
          <w:rFonts w:ascii="Arial" w:hAnsi="Arial" w:cs="Arial"/>
          <w:sz w:val="22"/>
        </w:rPr>
      </w:pPr>
      <w:r>
        <w:rPr>
          <w:rFonts w:ascii="Arial" w:hAnsi="Arial" w:cs="Arial"/>
          <w:sz w:val="22"/>
        </w:rPr>
        <w:t>Department of Health, Developmental Disabilities Division</w:t>
      </w:r>
    </w:p>
    <w:p w14:paraId="496F3F82" w14:textId="77777777" w:rsidR="00FB685D" w:rsidRDefault="00FB685D" w:rsidP="00FB685D">
      <w:pPr>
        <w:numPr>
          <w:ilvl w:val="0"/>
          <w:numId w:val="2"/>
        </w:numPr>
        <w:rPr>
          <w:rFonts w:ascii="Arial" w:hAnsi="Arial" w:cs="Arial"/>
          <w:sz w:val="22"/>
        </w:rPr>
      </w:pPr>
      <w:r>
        <w:rPr>
          <w:rFonts w:ascii="Arial" w:hAnsi="Arial" w:cs="Arial"/>
          <w:sz w:val="22"/>
        </w:rPr>
        <w:t>College _______________________________________</w:t>
      </w:r>
    </w:p>
    <w:p w14:paraId="4BE444E1" w14:textId="77777777" w:rsidR="00FB685D" w:rsidRDefault="00FB685D" w:rsidP="00FB685D">
      <w:pPr>
        <w:numPr>
          <w:ilvl w:val="0"/>
          <w:numId w:val="2"/>
        </w:numPr>
        <w:rPr>
          <w:rFonts w:ascii="Arial" w:hAnsi="Arial" w:cs="Arial"/>
          <w:sz w:val="22"/>
        </w:rPr>
      </w:pPr>
      <w:r>
        <w:rPr>
          <w:rFonts w:ascii="Arial" w:hAnsi="Arial" w:cs="Arial"/>
          <w:sz w:val="22"/>
        </w:rPr>
        <w:t>Other _________________________________________</w:t>
      </w:r>
    </w:p>
    <w:p w14:paraId="0F333FBC" w14:textId="77777777" w:rsidR="00FB685D" w:rsidRPr="00471FC9" w:rsidRDefault="00FB685D" w:rsidP="00FB685D">
      <w:pPr>
        <w:numPr>
          <w:ilvl w:val="0"/>
          <w:numId w:val="2"/>
        </w:numPr>
        <w:rPr>
          <w:rFonts w:ascii="Arial" w:hAnsi="Arial" w:cs="Arial"/>
          <w:sz w:val="22"/>
        </w:rPr>
      </w:pPr>
      <w:r>
        <w:rPr>
          <w:rFonts w:ascii="Arial" w:hAnsi="Arial" w:cs="Arial"/>
          <w:sz w:val="22"/>
        </w:rPr>
        <w:t>Other _________________________________________</w:t>
      </w:r>
    </w:p>
    <w:p w14:paraId="3C20DA87" w14:textId="77777777" w:rsidR="00FB685D" w:rsidRDefault="00FB685D" w:rsidP="00FB685D">
      <w:pPr>
        <w:rPr>
          <w:rFonts w:ascii="Arial" w:hAnsi="Arial" w:cs="Arial"/>
          <w:szCs w:val="20"/>
        </w:rPr>
      </w:pPr>
    </w:p>
    <w:p w14:paraId="536C2E9B" w14:textId="77777777" w:rsidR="00FB685D" w:rsidRPr="00314D4A" w:rsidRDefault="00FB685D" w:rsidP="00FB685D">
      <w:pPr>
        <w:rPr>
          <w:rFonts w:ascii="Arial" w:hAnsi="Arial" w:cs="Arial"/>
          <w:szCs w:val="20"/>
        </w:rPr>
      </w:pPr>
    </w:p>
    <w:p w14:paraId="7844C7AC" w14:textId="77777777" w:rsidR="00FB685D" w:rsidRDefault="00A82B26" w:rsidP="00FB685D">
      <w:pPr>
        <w:ind w:hanging="600"/>
        <w:rPr>
          <w:rFonts w:ascii="Arial" w:hAnsi="Arial" w:cs="Arial"/>
          <w:b/>
          <w:szCs w:val="20"/>
        </w:rPr>
      </w:pPr>
      <w:r w:rsidRPr="00314D4A">
        <w:rPr>
          <w:rFonts w:ascii="Arial" w:hAnsi="Arial" w:cs="Arial"/>
          <w:b/>
          <w:szCs w:val="20"/>
        </w:rPr>
        <w:fldChar w:fldCharType="begin">
          <w:ffData>
            <w:name w:val="Check2"/>
            <w:enabled/>
            <w:calcOnExit w:val="0"/>
            <w:checkBox>
              <w:sizeAuto/>
              <w:default w:val="0"/>
            </w:checkBox>
          </w:ffData>
        </w:fldChar>
      </w:r>
      <w:bookmarkStart w:id="1" w:name="Check2"/>
      <w:r w:rsidR="00FB685D" w:rsidRPr="00314D4A">
        <w:rPr>
          <w:rFonts w:ascii="Arial" w:hAnsi="Arial" w:cs="Arial"/>
          <w:b/>
          <w:szCs w:val="20"/>
        </w:rPr>
        <w:instrText xml:space="preserve"> FORMCHECKBOX </w:instrText>
      </w:r>
      <w:r w:rsidRPr="00314D4A">
        <w:rPr>
          <w:rFonts w:ascii="Arial" w:hAnsi="Arial" w:cs="Arial"/>
          <w:b/>
          <w:szCs w:val="20"/>
        </w:rPr>
      </w:r>
      <w:r w:rsidRPr="00314D4A">
        <w:rPr>
          <w:rFonts w:ascii="Arial" w:hAnsi="Arial" w:cs="Arial"/>
          <w:b/>
          <w:szCs w:val="20"/>
        </w:rPr>
        <w:fldChar w:fldCharType="end"/>
      </w:r>
      <w:bookmarkEnd w:id="1"/>
      <w:r w:rsidR="00FB685D" w:rsidRPr="00314D4A">
        <w:rPr>
          <w:rFonts w:ascii="Arial" w:hAnsi="Arial" w:cs="Arial"/>
          <w:b/>
          <w:szCs w:val="20"/>
        </w:rPr>
        <w:t xml:space="preserve"> </w:t>
      </w:r>
      <w:r w:rsidR="00FB685D">
        <w:rPr>
          <w:rFonts w:ascii="Arial" w:hAnsi="Arial" w:cs="Arial"/>
          <w:b/>
          <w:szCs w:val="20"/>
        </w:rPr>
        <w:tab/>
      </w:r>
      <w:r w:rsidR="00FB685D" w:rsidRPr="00314D4A">
        <w:rPr>
          <w:rFonts w:ascii="Arial" w:hAnsi="Arial" w:cs="Arial"/>
          <w:b/>
          <w:szCs w:val="20"/>
        </w:rPr>
        <w:t xml:space="preserve">I </w:t>
      </w:r>
      <w:r w:rsidR="00FB685D">
        <w:rPr>
          <w:rFonts w:ascii="Arial" w:hAnsi="Arial" w:cs="Arial"/>
          <w:b/>
          <w:szCs w:val="20"/>
        </w:rPr>
        <w:t>give my consent for</w:t>
      </w:r>
      <w:r w:rsidR="00FB685D" w:rsidRPr="00314D4A">
        <w:rPr>
          <w:rFonts w:ascii="Arial" w:hAnsi="Arial" w:cs="Arial"/>
          <w:b/>
          <w:szCs w:val="20"/>
        </w:rPr>
        <w:t xml:space="preserve"> </w:t>
      </w:r>
      <w:r w:rsidR="00FB685D">
        <w:rPr>
          <w:rFonts w:ascii="Arial" w:hAnsi="Arial" w:cs="Arial"/>
          <w:b/>
          <w:szCs w:val="20"/>
        </w:rPr>
        <w:t xml:space="preserve">representatives of the agencies above to be invited to future IEP team meetings.  </w:t>
      </w:r>
    </w:p>
    <w:p w14:paraId="01AD09C0" w14:textId="77777777" w:rsidR="00FB685D" w:rsidRDefault="00FB685D" w:rsidP="00FB685D">
      <w:pPr>
        <w:ind w:hanging="600"/>
        <w:rPr>
          <w:rFonts w:ascii="Arial" w:hAnsi="Arial" w:cs="Arial"/>
          <w:b/>
          <w:szCs w:val="20"/>
        </w:rPr>
      </w:pPr>
    </w:p>
    <w:p w14:paraId="665BAC64" w14:textId="77777777" w:rsidR="00FB685D" w:rsidRPr="008D6D64" w:rsidRDefault="00A82B26" w:rsidP="00FB685D">
      <w:pPr>
        <w:ind w:hanging="600"/>
        <w:rPr>
          <w:rFonts w:ascii="Arial" w:hAnsi="Arial" w:cs="Arial"/>
          <w:szCs w:val="20"/>
        </w:rPr>
      </w:pPr>
      <w:r w:rsidRPr="00314D4A">
        <w:rPr>
          <w:rFonts w:ascii="Arial" w:hAnsi="Arial" w:cs="Arial"/>
          <w:b/>
          <w:szCs w:val="20"/>
        </w:rPr>
        <w:fldChar w:fldCharType="begin">
          <w:ffData>
            <w:name w:val="Check2"/>
            <w:enabled/>
            <w:calcOnExit w:val="0"/>
            <w:checkBox>
              <w:sizeAuto/>
              <w:default w:val="0"/>
            </w:checkBox>
          </w:ffData>
        </w:fldChar>
      </w:r>
      <w:r w:rsidR="00FB685D" w:rsidRPr="00314D4A">
        <w:rPr>
          <w:rFonts w:ascii="Arial" w:hAnsi="Arial" w:cs="Arial"/>
          <w:b/>
          <w:szCs w:val="20"/>
        </w:rPr>
        <w:instrText xml:space="preserve"> FORMCHECKBOX </w:instrText>
      </w:r>
      <w:r w:rsidRPr="00314D4A">
        <w:rPr>
          <w:rFonts w:ascii="Arial" w:hAnsi="Arial" w:cs="Arial"/>
          <w:b/>
          <w:szCs w:val="20"/>
        </w:rPr>
      </w:r>
      <w:r w:rsidRPr="00314D4A">
        <w:rPr>
          <w:rFonts w:ascii="Arial" w:hAnsi="Arial" w:cs="Arial"/>
          <w:b/>
          <w:szCs w:val="20"/>
        </w:rPr>
        <w:fldChar w:fldCharType="end"/>
      </w:r>
      <w:r w:rsidR="00FB685D" w:rsidRPr="00314D4A">
        <w:rPr>
          <w:rFonts w:ascii="Arial" w:hAnsi="Arial" w:cs="Arial"/>
          <w:b/>
          <w:szCs w:val="20"/>
        </w:rPr>
        <w:t xml:space="preserve"> </w:t>
      </w:r>
      <w:r w:rsidR="00FB685D">
        <w:rPr>
          <w:rFonts w:ascii="Arial" w:hAnsi="Arial" w:cs="Arial"/>
          <w:b/>
          <w:szCs w:val="20"/>
        </w:rPr>
        <w:tab/>
      </w:r>
      <w:r w:rsidR="00FB685D" w:rsidRPr="008D6D64">
        <w:rPr>
          <w:rFonts w:ascii="Arial" w:hAnsi="Arial" w:cs="Arial"/>
          <w:b/>
          <w:szCs w:val="20"/>
        </w:rPr>
        <w:t>I DO NOT give my consent for representatives of the agencies above to be invited to future IEP team meetings.</w:t>
      </w:r>
    </w:p>
    <w:p w14:paraId="65F16786" w14:textId="77777777" w:rsidR="00FB685D" w:rsidRDefault="00FB685D" w:rsidP="00FB685D">
      <w:pPr>
        <w:jc w:val="center"/>
        <w:rPr>
          <w:rFonts w:ascii="Arial" w:hAnsi="Arial" w:cs="Arial"/>
          <w:b/>
          <w:u w:val="single"/>
        </w:rPr>
      </w:pPr>
    </w:p>
    <w:p w14:paraId="791D5F6F" w14:textId="77777777" w:rsidR="00FB685D" w:rsidRDefault="00FB685D" w:rsidP="00FB685D">
      <w:pPr>
        <w:jc w:val="center"/>
        <w:rPr>
          <w:rFonts w:ascii="Arial" w:hAnsi="Arial" w:cs="Arial"/>
          <w:b/>
          <w:u w:val="single"/>
        </w:rPr>
      </w:pPr>
    </w:p>
    <w:p w14:paraId="76E32AC5" w14:textId="77777777" w:rsidR="00FB685D" w:rsidRDefault="00FB685D" w:rsidP="00FB685D">
      <w:pPr>
        <w:jc w:val="center"/>
        <w:rPr>
          <w:rFonts w:ascii="Arial" w:hAnsi="Arial" w:cs="Arial"/>
          <w:b/>
          <w:u w:val="single"/>
        </w:rPr>
      </w:pPr>
      <w:r>
        <w:rPr>
          <w:rFonts w:ascii="Arial" w:hAnsi="Arial" w:cs="Arial"/>
          <w:b/>
          <w:u w:val="single"/>
        </w:rPr>
        <w:t>Sign, date and return as soon as possible.</w:t>
      </w:r>
    </w:p>
    <w:p w14:paraId="03ECB4BE" w14:textId="77777777" w:rsidR="00FB685D" w:rsidRDefault="00FB685D" w:rsidP="00FB685D">
      <w:pPr>
        <w:jc w:val="center"/>
        <w:rPr>
          <w:rFonts w:ascii="Arial" w:hAnsi="Arial" w:cs="Arial"/>
          <w:b/>
        </w:rPr>
      </w:pPr>
    </w:p>
    <w:p w14:paraId="2ADE832A" w14:textId="77777777" w:rsidR="00FB685D" w:rsidRPr="00D078BA" w:rsidRDefault="00FB685D" w:rsidP="00FB685D">
      <w:pPr>
        <w:jc w:val="center"/>
        <w:rPr>
          <w:rFonts w:ascii="Arial" w:hAnsi="Arial" w:cs="Arial"/>
          <w:b/>
        </w:rPr>
      </w:pPr>
    </w:p>
    <w:p w14:paraId="355AA731" w14:textId="77777777" w:rsidR="00FB685D" w:rsidRPr="00D078BA" w:rsidRDefault="00FB685D" w:rsidP="00FB685D">
      <w:pPr>
        <w:rPr>
          <w:rFonts w:ascii="Arial" w:hAnsi="Arial" w:cs="Arial"/>
          <w:sz w:val="20"/>
          <w:szCs w:val="20"/>
        </w:rPr>
      </w:pPr>
    </w:p>
    <w:p w14:paraId="71CCE0D5" w14:textId="77777777" w:rsidR="00FB685D" w:rsidRPr="00836151" w:rsidRDefault="00FB685D" w:rsidP="00FB685D">
      <w:pPr>
        <w:ind w:left="-720" w:right="-450"/>
        <w:rPr>
          <w:rFonts w:ascii="Arial" w:hAnsi="Arial" w:cs="Arial"/>
          <w:sz w:val="22"/>
          <w:szCs w:val="20"/>
        </w:rPr>
      </w:pPr>
      <w:r w:rsidRPr="00836151">
        <w:rPr>
          <w:rFonts w:ascii="Arial" w:hAnsi="Arial" w:cs="Arial"/>
          <w:sz w:val="22"/>
          <w:szCs w:val="20"/>
        </w:rPr>
        <w:t>Signature_____________</w:t>
      </w:r>
      <w:r>
        <w:rPr>
          <w:rFonts w:ascii="Arial" w:hAnsi="Arial" w:cs="Arial"/>
          <w:sz w:val="22"/>
          <w:szCs w:val="20"/>
        </w:rPr>
        <w:t>____</w:t>
      </w:r>
      <w:r w:rsidRPr="00836151">
        <w:rPr>
          <w:rFonts w:ascii="Arial" w:hAnsi="Arial" w:cs="Arial"/>
          <w:sz w:val="22"/>
          <w:szCs w:val="20"/>
        </w:rPr>
        <w:t>___________________</w:t>
      </w:r>
      <w:r>
        <w:rPr>
          <w:rFonts w:ascii="Arial" w:hAnsi="Arial" w:cs="Arial"/>
          <w:sz w:val="22"/>
          <w:szCs w:val="20"/>
        </w:rPr>
        <w:t>_______________ Date_________________</w:t>
      </w:r>
    </w:p>
    <w:p w14:paraId="5BDA4A02" w14:textId="77777777" w:rsidR="00FB685D" w:rsidRDefault="00FB685D" w:rsidP="00FB685D">
      <w:pPr>
        <w:rPr>
          <w:rFonts w:ascii="Arial" w:hAnsi="Arial" w:cs="Arial"/>
        </w:rPr>
      </w:pPr>
    </w:p>
    <w:p w14:paraId="605607AA" w14:textId="77777777" w:rsidR="00FB685D" w:rsidRDefault="00FB685D" w:rsidP="00FB685D">
      <w:pPr>
        <w:ind w:left="-720"/>
        <w:jc w:val="both"/>
        <w:rPr>
          <w:rFonts w:ascii="Arial" w:hAnsi="Arial" w:cs="Arial"/>
        </w:rPr>
      </w:pPr>
      <w:r>
        <w:rPr>
          <w:rFonts w:ascii="Arial" w:hAnsi="Arial" w:cs="Arial"/>
        </w:rPr>
        <w:t>This consent will remain in effect for one year from the date signed.  You will be asked for consent each year as part of the annual IEP process.  Your consent is voluntary and may be revoked at any time.</w:t>
      </w:r>
    </w:p>
    <w:p w14:paraId="5F70F5E6" w14:textId="77777777" w:rsidR="00FB685D" w:rsidRDefault="00FB685D" w:rsidP="00FB685D">
      <w:pPr>
        <w:rPr>
          <w:rFonts w:ascii="Arial" w:hAnsi="Arial" w:cs="Arial"/>
        </w:rPr>
      </w:pPr>
    </w:p>
    <w:p w14:paraId="0B965D09" w14:textId="77777777" w:rsidR="00FB685D" w:rsidRDefault="00FB685D" w:rsidP="00FB685D">
      <w:pPr>
        <w:rPr>
          <w:rFonts w:ascii="Arial" w:hAnsi="Arial" w:cs="Arial"/>
          <w:sz w:val="20"/>
          <w:szCs w:val="20"/>
        </w:rPr>
      </w:pPr>
    </w:p>
    <w:p w14:paraId="227BEC00" w14:textId="77777777" w:rsidR="00FB685D" w:rsidRPr="00D078BA" w:rsidRDefault="00FB685D" w:rsidP="00FB685D">
      <w:pPr>
        <w:jc w:val="center"/>
        <w:rPr>
          <w:rFonts w:ascii="Arial" w:hAnsi="Arial" w:cs="Arial"/>
          <w:b/>
          <w:i/>
        </w:rPr>
      </w:pPr>
      <w:r w:rsidRPr="00D078BA">
        <w:rPr>
          <w:rFonts w:ascii="Arial" w:hAnsi="Arial" w:cs="Arial"/>
          <w:b/>
          <w:i/>
        </w:rPr>
        <w:t xml:space="preserve">For School District or Public Agency Use </w:t>
      </w:r>
    </w:p>
    <w:p w14:paraId="07198BA7" w14:textId="77777777" w:rsidR="00FB685D" w:rsidRPr="00D078BA" w:rsidRDefault="00FB685D" w:rsidP="00FB685D">
      <w:pPr>
        <w:rPr>
          <w:rFonts w:ascii="Arial" w:hAnsi="Arial" w:cs="Arial"/>
          <w:i/>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890"/>
      </w:tblGrid>
      <w:tr w:rsidR="00FB685D" w:rsidRPr="007C47C3" w14:paraId="4A67854C" w14:textId="77777777">
        <w:tc>
          <w:tcPr>
            <w:tcW w:w="2280" w:type="dxa"/>
            <w:shd w:val="clear" w:color="auto" w:fill="auto"/>
          </w:tcPr>
          <w:p w14:paraId="7A0F3C5D" w14:textId="77777777" w:rsidR="00FB685D" w:rsidRPr="007C47C3" w:rsidRDefault="00FB685D" w:rsidP="00FB685D">
            <w:pPr>
              <w:rPr>
                <w:rFonts w:ascii="Arial" w:hAnsi="Arial" w:cs="Arial"/>
                <w:b/>
                <w:sz w:val="20"/>
                <w:szCs w:val="20"/>
              </w:rPr>
            </w:pPr>
            <w:r w:rsidRPr="007C47C3">
              <w:rPr>
                <w:rFonts w:ascii="Arial" w:hAnsi="Arial" w:cs="Arial"/>
                <w:b/>
                <w:sz w:val="20"/>
                <w:szCs w:val="20"/>
              </w:rPr>
              <w:t>Date received</w:t>
            </w:r>
            <w:r>
              <w:rPr>
                <w:rFonts w:ascii="Arial" w:hAnsi="Arial" w:cs="Arial"/>
                <w:b/>
                <w:sz w:val="20"/>
                <w:szCs w:val="20"/>
              </w:rPr>
              <w:t>:</w:t>
            </w:r>
          </w:p>
        </w:tc>
        <w:tc>
          <w:tcPr>
            <w:tcW w:w="7890" w:type="dxa"/>
            <w:shd w:val="clear" w:color="auto" w:fill="auto"/>
          </w:tcPr>
          <w:p w14:paraId="358BAC8E" w14:textId="77777777" w:rsidR="00FB685D" w:rsidRPr="007C47C3" w:rsidRDefault="00FB685D" w:rsidP="00FB685D">
            <w:pPr>
              <w:jc w:val="center"/>
              <w:rPr>
                <w:rFonts w:ascii="Arial" w:hAnsi="Arial" w:cs="Arial"/>
                <w:b/>
                <w:sz w:val="20"/>
                <w:szCs w:val="20"/>
              </w:rPr>
            </w:pPr>
            <w:r w:rsidRPr="007C47C3">
              <w:rPr>
                <w:rFonts w:ascii="Arial" w:hAnsi="Arial" w:cs="Arial"/>
                <w:b/>
                <w:sz w:val="20"/>
                <w:szCs w:val="20"/>
              </w:rPr>
              <w:t>Signature of School District or Public Agency Official</w:t>
            </w:r>
          </w:p>
        </w:tc>
      </w:tr>
      <w:tr w:rsidR="00FB685D" w:rsidRPr="007C47C3" w14:paraId="5513D65F" w14:textId="77777777">
        <w:tc>
          <w:tcPr>
            <w:tcW w:w="2280" w:type="dxa"/>
            <w:shd w:val="clear" w:color="auto" w:fill="auto"/>
          </w:tcPr>
          <w:p w14:paraId="007199EB" w14:textId="77777777" w:rsidR="00FB685D" w:rsidRPr="007C47C3" w:rsidRDefault="00FB685D" w:rsidP="00FB685D">
            <w:pPr>
              <w:rPr>
                <w:rFonts w:ascii="Arial" w:hAnsi="Arial" w:cs="Arial"/>
              </w:rPr>
            </w:pPr>
          </w:p>
        </w:tc>
        <w:tc>
          <w:tcPr>
            <w:tcW w:w="7890" w:type="dxa"/>
            <w:shd w:val="clear" w:color="auto" w:fill="auto"/>
          </w:tcPr>
          <w:p w14:paraId="212A6FAA" w14:textId="77777777" w:rsidR="00FB685D" w:rsidRPr="004E58FE" w:rsidRDefault="00FB685D" w:rsidP="00FB685D">
            <w:pPr>
              <w:rPr>
                <w:rFonts w:ascii="Arial" w:hAnsi="Arial" w:cs="Arial"/>
                <w:sz w:val="22"/>
              </w:rPr>
            </w:pPr>
          </w:p>
          <w:p w14:paraId="740A9570" w14:textId="77777777" w:rsidR="00FB685D" w:rsidRPr="007C47C3" w:rsidRDefault="00FB685D" w:rsidP="00FB685D">
            <w:pPr>
              <w:rPr>
                <w:rFonts w:ascii="Arial" w:hAnsi="Arial" w:cs="Arial"/>
              </w:rPr>
            </w:pPr>
          </w:p>
        </w:tc>
      </w:tr>
    </w:tbl>
    <w:p w14:paraId="7513D34D" w14:textId="77777777" w:rsidR="00FB685D" w:rsidRDefault="00FB685D" w:rsidP="00FB685D">
      <w:pPr>
        <w:ind w:left="-630" w:right="-810"/>
        <w:rPr>
          <w:rFonts w:ascii="Arial" w:hAnsi="Arial"/>
          <w:i/>
          <w:sz w:val="20"/>
        </w:rPr>
      </w:pPr>
    </w:p>
    <w:p w14:paraId="149E142E" w14:textId="77777777" w:rsidR="00FB685D" w:rsidRPr="00471FC9" w:rsidRDefault="00FB685D" w:rsidP="00FB685D">
      <w:pPr>
        <w:ind w:left="-630" w:right="-810"/>
        <w:rPr>
          <w:rFonts w:ascii="Arial" w:hAnsi="Arial"/>
          <w:i/>
          <w:sz w:val="20"/>
        </w:rPr>
      </w:pPr>
    </w:p>
    <w:sectPr w:rsidR="00FB685D" w:rsidRPr="00471FC9" w:rsidSect="00FB685D">
      <w:headerReference w:type="default" r:id="rId8"/>
      <w:footerReference w:type="default" r:id="rId9"/>
      <w:pgSz w:w="12240" w:h="15840"/>
      <w:pgMar w:top="1080" w:right="99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B62E0" w14:textId="77777777" w:rsidR="00783FDF" w:rsidRDefault="00783FDF" w:rsidP="00FB685D">
      <w:r>
        <w:separator/>
      </w:r>
    </w:p>
  </w:endnote>
  <w:endnote w:type="continuationSeparator" w:id="0">
    <w:p w14:paraId="2EE4AFDC" w14:textId="77777777" w:rsidR="00783FDF" w:rsidRDefault="00783FDF" w:rsidP="00FB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C83A" w14:textId="77777777" w:rsidR="00FB685D" w:rsidRPr="002E3546" w:rsidRDefault="00FB685D" w:rsidP="00FB685D">
    <w:pPr>
      <w:pStyle w:val="Footer"/>
      <w:jc w:val="center"/>
      <w:rPr>
        <w:rStyle w:val="PageNumber"/>
        <w:rFonts w:ascii="Arial" w:hAnsi="Arial" w:cs="Arial"/>
        <w:sz w:val="16"/>
        <w:szCs w:val="16"/>
      </w:rPr>
    </w:pPr>
    <w:r w:rsidRPr="00F43A21">
      <w:rPr>
        <w:rStyle w:val="PageNumber"/>
        <w:rFonts w:ascii="Arial" w:hAnsi="Arial" w:cs="Arial"/>
        <w:sz w:val="16"/>
        <w:szCs w:val="16"/>
      </w:rPr>
      <w:t xml:space="preserve">Page </w:t>
    </w:r>
    <w:r w:rsidR="00A82B26" w:rsidRPr="00F43A21">
      <w:rPr>
        <w:rStyle w:val="PageNumber"/>
        <w:rFonts w:ascii="Arial" w:hAnsi="Arial" w:cs="Arial"/>
        <w:sz w:val="16"/>
        <w:szCs w:val="16"/>
      </w:rPr>
      <w:fldChar w:fldCharType="begin"/>
    </w:r>
    <w:r w:rsidRPr="00F43A21">
      <w:rPr>
        <w:rStyle w:val="PageNumber"/>
        <w:rFonts w:ascii="Arial" w:hAnsi="Arial" w:cs="Arial"/>
        <w:sz w:val="16"/>
        <w:szCs w:val="16"/>
      </w:rPr>
      <w:instrText xml:space="preserve"> PAGE </w:instrText>
    </w:r>
    <w:r w:rsidR="00A82B26" w:rsidRPr="00F43A21">
      <w:rPr>
        <w:rStyle w:val="PageNumber"/>
        <w:rFonts w:ascii="Arial" w:hAnsi="Arial" w:cs="Arial"/>
        <w:sz w:val="16"/>
        <w:szCs w:val="16"/>
      </w:rPr>
      <w:fldChar w:fldCharType="separate"/>
    </w:r>
    <w:r w:rsidR="00E46455">
      <w:rPr>
        <w:rStyle w:val="PageNumber"/>
        <w:rFonts w:ascii="Arial" w:hAnsi="Arial" w:cs="Arial"/>
        <w:noProof/>
        <w:sz w:val="16"/>
        <w:szCs w:val="16"/>
      </w:rPr>
      <w:t>1</w:t>
    </w:r>
    <w:r w:rsidR="00A82B26" w:rsidRPr="00F43A21">
      <w:rPr>
        <w:rStyle w:val="PageNumber"/>
        <w:rFonts w:ascii="Arial" w:hAnsi="Arial" w:cs="Arial"/>
        <w:sz w:val="16"/>
        <w:szCs w:val="16"/>
      </w:rPr>
      <w:fldChar w:fldCharType="end"/>
    </w:r>
    <w:r w:rsidRPr="00F43A21">
      <w:rPr>
        <w:rStyle w:val="PageNumber"/>
        <w:rFonts w:ascii="Arial" w:hAnsi="Arial" w:cs="Arial"/>
        <w:sz w:val="16"/>
        <w:szCs w:val="16"/>
      </w:rPr>
      <w:t xml:space="preserve"> of </w:t>
    </w:r>
    <w:r w:rsidR="00A82B26" w:rsidRPr="00F43A21">
      <w:rPr>
        <w:rStyle w:val="PageNumber"/>
        <w:rFonts w:ascii="Arial" w:hAnsi="Arial" w:cs="Arial"/>
        <w:sz w:val="16"/>
        <w:szCs w:val="16"/>
      </w:rPr>
      <w:fldChar w:fldCharType="begin"/>
    </w:r>
    <w:r w:rsidRPr="00F43A21">
      <w:rPr>
        <w:rStyle w:val="PageNumber"/>
        <w:rFonts w:ascii="Arial" w:hAnsi="Arial" w:cs="Arial"/>
        <w:sz w:val="16"/>
        <w:szCs w:val="16"/>
      </w:rPr>
      <w:instrText xml:space="preserve"> NUMPAGES </w:instrText>
    </w:r>
    <w:r w:rsidR="00A82B26" w:rsidRPr="00F43A21">
      <w:rPr>
        <w:rStyle w:val="PageNumber"/>
        <w:rFonts w:ascii="Arial" w:hAnsi="Arial" w:cs="Arial"/>
        <w:sz w:val="16"/>
        <w:szCs w:val="16"/>
      </w:rPr>
      <w:fldChar w:fldCharType="separate"/>
    </w:r>
    <w:r w:rsidR="00E46455">
      <w:rPr>
        <w:rStyle w:val="PageNumber"/>
        <w:rFonts w:ascii="Arial" w:hAnsi="Arial" w:cs="Arial"/>
        <w:noProof/>
        <w:sz w:val="16"/>
        <w:szCs w:val="16"/>
      </w:rPr>
      <w:t>1</w:t>
    </w:r>
    <w:r w:rsidR="00A82B26" w:rsidRPr="00F43A21">
      <w:rPr>
        <w:rStyle w:val="PageNumber"/>
        <w:rFonts w:ascii="Arial" w:hAnsi="Arial" w:cs="Arial"/>
        <w:sz w:val="16"/>
        <w:szCs w:val="16"/>
      </w:rPr>
      <w:fldChar w:fldCharType="end"/>
    </w:r>
  </w:p>
  <w:p w14:paraId="4A0801FB" w14:textId="77777777" w:rsidR="00FB685D" w:rsidRPr="002E3546" w:rsidRDefault="00FB685D" w:rsidP="00FB685D">
    <w:pPr>
      <w:pStyle w:val="Footer"/>
      <w:jc w:val="center"/>
      <w:rPr>
        <w:rStyle w:val="PageNumber"/>
        <w:rFonts w:ascii="Arial" w:hAnsi="Arial" w:cs="Arial"/>
        <w:sz w:val="16"/>
        <w:szCs w:val="16"/>
      </w:rPr>
    </w:pPr>
    <w:r w:rsidRPr="002E3546">
      <w:rPr>
        <w:rStyle w:val="PageNumber"/>
        <w:rFonts w:ascii="Arial" w:hAnsi="Arial" w:cs="Arial"/>
        <w:sz w:val="16"/>
        <w:szCs w:val="16"/>
      </w:rPr>
      <w:t>WDE Model Form</w:t>
    </w:r>
    <w:r>
      <w:rPr>
        <w:rStyle w:val="PageNumber"/>
        <w:rFonts w:ascii="Arial" w:hAnsi="Arial" w:cs="Arial"/>
        <w:sz w:val="16"/>
        <w:szCs w:val="16"/>
      </w:rPr>
      <w:t xml:space="preserve"> I-1</w:t>
    </w:r>
  </w:p>
  <w:p w14:paraId="3040DAC4" w14:textId="77777777" w:rsidR="00FB685D" w:rsidRPr="002E3546" w:rsidRDefault="00FB685D" w:rsidP="00FB685D">
    <w:pPr>
      <w:pStyle w:val="Footer"/>
      <w:jc w:val="center"/>
      <w:rPr>
        <w:rFonts w:ascii="Arial" w:hAnsi="Arial" w:cs="Arial"/>
        <w:sz w:val="16"/>
        <w:szCs w:val="16"/>
      </w:rPr>
    </w:pPr>
    <w:r>
      <w:rPr>
        <w:rStyle w:val="PageNumber"/>
        <w:rFonts w:ascii="Arial" w:hAnsi="Arial" w:cs="Arial"/>
        <w:sz w:val="16"/>
        <w:szCs w:val="16"/>
      </w:rPr>
      <w:t xml:space="preserve">Updated </w:t>
    </w:r>
    <w:r w:rsidR="00E46455">
      <w:rPr>
        <w:rStyle w:val="PageNumber"/>
        <w:rFonts w:ascii="Arial" w:hAnsi="Arial" w:cs="Arial"/>
        <w:sz w:val="16"/>
        <w:szCs w:val="16"/>
      </w:rPr>
      <w:t>July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EF12" w14:textId="77777777" w:rsidR="00783FDF" w:rsidRDefault="00783FDF" w:rsidP="00FB685D">
      <w:r>
        <w:separator/>
      </w:r>
    </w:p>
  </w:footnote>
  <w:footnote w:type="continuationSeparator" w:id="0">
    <w:p w14:paraId="7B691B01" w14:textId="77777777" w:rsidR="00783FDF" w:rsidRDefault="00783FDF" w:rsidP="00FB6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F3A9" w14:textId="77777777" w:rsidR="00FB685D" w:rsidRPr="002E3546" w:rsidRDefault="00FB685D" w:rsidP="00FB685D">
    <w:pPr>
      <w:pStyle w:val="Header"/>
      <w:ind w:left="-600"/>
      <w:rPr>
        <w:rFonts w:ascii="Arial" w:hAnsi="Arial" w:cs="Arial"/>
        <w:sz w:val="16"/>
        <w:szCs w:val="16"/>
      </w:rPr>
    </w:pPr>
    <w:r>
      <w:rPr>
        <w:rFonts w:ascii="Arial" w:hAnsi="Arial" w:cs="Arial"/>
        <w:sz w:val="16"/>
        <w:szCs w:val="16"/>
      </w:rPr>
      <w:t>I-1 Consent to Invite Transition Agencies to IEP Meetings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9738F"/>
    <w:multiLevelType w:val="hybridMultilevel"/>
    <w:tmpl w:val="2FE84B0C"/>
    <w:lvl w:ilvl="0" w:tplc="40C08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F3C5515"/>
    <w:multiLevelType w:val="hybridMultilevel"/>
    <w:tmpl w:val="ABCE9BE0"/>
    <w:lvl w:ilvl="0" w:tplc="F70C0FD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47"/>
    <w:rsid w:val="0013642D"/>
    <w:rsid w:val="00184E0A"/>
    <w:rsid w:val="004B34BA"/>
    <w:rsid w:val="00625DA4"/>
    <w:rsid w:val="006460CC"/>
    <w:rsid w:val="00732997"/>
    <w:rsid w:val="00783FDF"/>
    <w:rsid w:val="009B5B17"/>
    <w:rsid w:val="00A82B26"/>
    <w:rsid w:val="00B55154"/>
    <w:rsid w:val="00C31BAD"/>
    <w:rsid w:val="00CF6BC7"/>
    <w:rsid w:val="00E46455"/>
    <w:rsid w:val="00EC4C47"/>
    <w:rsid w:val="00FB68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DB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537A"/>
    <w:rPr>
      <w:color w:val="0000FF"/>
      <w:u w:val="single"/>
    </w:rPr>
  </w:style>
  <w:style w:type="paragraph" w:styleId="Header">
    <w:name w:val="header"/>
    <w:basedOn w:val="Normal"/>
    <w:rsid w:val="002E3546"/>
    <w:pPr>
      <w:tabs>
        <w:tab w:val="center" w:pos="4320"/>
        <w:tab w:val="right" w:pos="8640"/>
      </w:tabs>
    </w:pPr>
  </w:style>
  <w:style w:type="paragraph" w:styleId="Footer">
    <w:name w:val="footer"/>
    <w:basedOn w:val="Normal"/>
    <w:rsid w:val="002E3546"/>
    <w:pPr>
      <w:tabs>
        <w:tab w:val="center" w:pos="4320"/>
        <w:tab w:val="right" w:pos="8640"/>
      </w:tabs>
    </w:pPr>
  </w:style>
  <w:style w:type="character" w:styleId="PageNumber">
    <w:name w:val="page number"/>
    <w:basedOn w:val="DefaultParagraphFont"/>
    <w:rsid w:val="002E35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537A"/>
    <w:rPr>
      <w:color w:val="0000FF"/>
      <w:u w:val="single"/>
    </w:rPr>
  </w:style>
  <w:style w:type="paragraph" w:styleId="Header">
    <w:name w:val="header"/>
    <w:basedOn w:val="Normal"/>
    <w:rsid w:val="002E3546"/>
    <w:pPr>
      <w:tabs>
        <w:tab w:val="center" w:pos="4320"/>
        <w:tab w:val="right" w:pos="8640"/>
      </w:tabs>
    </w:pPr>
  </w:style>
  <w:style w:type="paragraph" w:styleId="Footer">
    <w:name w:val="footer"/>
    <w:basedOn w:val="Normal"/>
    <w:rsid w:val="002E3546"/>
    <w:pPr>
      <w:tabs>
        <w:tab w:val="center" w:pos="4320"/>
        <w:tab w:val="right" w:pos="8640"/>
      </w:tabs>
    </w:pPr>
  </w:style>
  <w:style w:type="character" w:styleId="PageNumber">
    <w:name w:val="page number"/>
    <w:basedOn w:val="DefaultParagraphFont"/>
    <w:rsid w:val="002E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School District/Public Agency</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District/Public Agency</dc:title>
  <dc:subject/>
  <dc:creator>Joan</dc:creator>
  <cp:keywords/>
  <dc:description/>
  <cp:lastModifiedBy>Lenore Knudtson</cp:lastModifiedBy>
  <cp:revision>3</cp:revision>
  <cp:lastPrinted>2009-08-02T17:40:00Z</cp:lastPrinted>
  <dcterms:created xsi:type="dcterms:W3CDTF">2013-06-17T15:48:00Z</dcterms:created>
  <dcterms:modified xsi:type="dcterms:W3CDTF">2013-07-09T19:01:00Z</dcterms:modified>
</cp:coreProperties>
</file>