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97DDE" w:rsidRPr="001F2F77" w:rsidTr="00DB27F8">
        <w:trPr>
          <w:trHeight w:val="264"/>
        </w:trPr>
        <w:tc>
          <w:tcPr>
            <w:tcW w:w="4608" w:type="dxa"/>
            <w:shd w:val="clear" w:color="auto" w:fill="auto"/>
          </w:tcPr>
          <w:p w:rsidR="00597DDE" w:rsidRPr="00DB27F8" w:rsidRDefault="001F2F77" w:rsidP="00E379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F2F77">
              <w:rPr>
                <w:rFonts w:ascii="Arial" w:hAnsi="Arial" w:cs="Arial"/>
                <w:b/>
                <w:lang w:val="es-MX"/>
              </w:rPr>
              <w:t>Fecha</w:t>
            </w:r>
            <w:r w:rsidR="00DB27F8">
              <w:rPr>
                <w:rFonts w:ascii="Arial" w:hAnsi="Arial" w:cs="Arial"/>
                <w:b/>
                <w:lang w:val="es-MX"/>
              </w:rPr>
              <w:t xml:space="preserve"> en que el Departamento de educación del Estado de Wyoming </w:t>
            </w:r>
            <w:r w:rsidRPr="001F2F77">
              <w:rPr>
                <w:rFonts w:ascii="Arial" w:hAnsi="Arial" w:cs="Arial"/>
                <w:b/>
                <w:lang w:val="es-MX"/>
              </w:rPr>
              <w:t xml:space="preserve">recibió esta solicitud 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597DDE" w:rsidRPr="001F2F77" w:rsidRDefault="001F2F77" w:rsidP="00597DDE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40"/>
                <w:szCs w:val="40"/>
                <w:lang w:val="es-MX"/>
              </w:rPr>
            </w:pPr>
            <w:r w:rsidRPr="001F2F77">
              <w:rPr>
                <w:rFonts w:ascii="Arial" w:eastAsia="MS Mincho" w:hAnsi="Arial" w:cs="Arial"/>
                <w:b/>
                <w:sz w:val="28"/>
                <w:szCs w:val="40"/>
                <w:lang w:val="es-MX"/>
              </w:rPr>
              <w:t>Solicitud de mediación</w:t>
            </w:r>
          </w:p>
        </w:tc>
      </w:tr>
      <w:tr w:rsidR="00597DDE" w:rsidRPr="001F2F77" w:rsidTr="00DB27F8">
        <w:trPr>
          <w:trHeight w:val="210"/>
        </w:trPr>
        <w:tc>
          <w:tcPr>
            <w:tcW w:w="4608" w:type="dxa"/>
            <w:shd w:val="clear" w:color="auto" w:fill="auto"/>
          </w:tcPr>
          <w:p w:rsidR="00597DDE" w:rsidRPr="001F2F77" w:rsidRDefault="00597DDE" w:rsidP="00597DDE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597DDE" w:rsidRPr="001F2F77" w:rsidRDefault="00597DDE" w:rsidP="00597DD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597DDE" w:rsidRPr="001F2F77" w:rsidRDefault="001F2F77" w:rsidP="00597DDE">
      <w:pPr>
        <w:spacing w:before="120"/>
        <w:ind w:right="-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Instrucciones</w:t>
      </w:r>
      <w:r w:rsidR="00A9299A" w:rsidRPr="001F2F77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DB27F8">
        <w:rPr>
          <w:rFonts w:ascii="Arial" w:hAnsi="Arial" w:cs="Arial"/>
          <w:sz w:val="22"/>
          <w:szCs w:val="22"/>
          <w:lang w:val="es-MX"/>
        </w:rPr>
        <w:t>D</w:t>
      </w:r>
      <w:r>
        <w:rPr>
          <w:rFonts w:ascii="Arial" w:hAnsi="Arial" w:cs="Arial"/>
          <w:sz w:val="22"/>
          <w:szCs w:val="22"/>
          <w:lang w:val="es-MX"/>
        </w:rPr>
        <w:t xml:space="preserve">ebe guardar una copia de esta </w:t>
      </w:r>
      <w:r>
        <w:rPr>
          <w:rFonts w:ascii="Arial" w:hAnsi="Arial" w:cs="Arial"/>
          <w:b/>
          <w:sz w:val="22"/>
          <w:szCs w:val="22"/>
          <w:lang w:val="es-MX"/>
        </w:rPr>
        <w:t xml:space="preserve">Solicitud de </w:t>
      </w:r>
      <w:r w:rsidRPr="001F2F77">
        <w:rPr>
          <w:rFonts w:ascii="Arial" w:hAnsi="Arial" w:cs="Arial"/>
          <w:b/>
          <w:sz w:val="22"/>
          <w:szCs w:val="22"/>
          <w:lang w:val="es-MX"/>
        </w:rPr>
        <w:t>mediación</w:t>
      </w:r>
      <w:r w:rsidR="00DB27F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B27F8">
        <w:rPr>
          <w:rFonts w:ascii="Arial" w:hAnsi="Arial" w:cs="Arial"/>
          <w:sz w:val="22"/>
          <w:szCs w:val="22"/>
          <w:lang w:val="es-MX"/>
        </w:rPr>
        <w:t>para sus récordes</w:t>
      </w:r>
      <w:r>
        <w:rPr>
          <w:rFonts w:ascii="Arial" w:hAnsi="Arial" w:cs="Arial"/>
          <w:sz w:val="22"/>
          <w:szCs w:val="22"/>
          <w:lang w:val="es-MX"/>
        </w:rPr>
        <w:t xml:space="preserve">. </w:t>
      </w:r>
      <w:r w:rsidRPr="001F2F77">
        <w:rPr>
          <w:rFonts w:ascii="Arial" w:hAnsi="Arial" w:cs="Arial"/>
          <w:sz w:val="22"/>
          <w:szCs w:val="22"/>
          <w:lang w:val="es-MX"/>
        </w:rPr>
        <w:t>El uso de esta forma</w:t>
      </w:r>
      <w:r w:rsidR="00597DDE" w:rsidRPr="001F2F77">
        <w:rPr>
          <w:rFonts w:ascii="Arial" w:hAnsi="Arial" w:cs="Arial"/>
          <w:sz w:val="22"/>
          <w:szCs w:val="22"/>
          <w:lang w:val="es-MX"/>
        </w:rPr>
        <w:t xml:space="preserve"> </w:t>
      </w:r>
      <w:r w:rsidRPr="001F2F77">
        <w:rPr>
          <w:rFonts w:ascii="Arial" w:hAnsi="Arial" w:cs="Arial"/>
          <w:sz w:val="22"/>
          <w:szCs w:val="22"/>
          <w:lang w:val="es-MX"/>
        </w:rPr>
        <w:t xml:space="preserve">es opcional. Se puede </w:t>
      </w:r>
      <w:r w:rsidR="00A9299A" w:rsidRPr="001F2F77">
        <w:rPr>
          <w:rFonts w:ascii="Arial" w:hAnsi="Arial" w:cs="Arial"/>
          <w:sz w:val="22"/>
          <w:szCs w:val="22"/>
          <w:lang w:val="es-MX"/>
        </w:rPr>
        <w:t>presentar</w:t>
      </w:r>
      <w:r w:rsidRPr="001F2F77">
        <w:rPr>
          <w:rFonts w:ascii="Arial" w:hAnsi="Arial" w:cs="Arial"/>
          <w:sz w:val="22"/>
          <w:szCs w:val="22"/>
          <w:lang w:val="es-MX"/>
        </w:rPr>
        <w:t xml:space="preserve"> la solicitud de mediació</w:t>
      </w:r>
      <w:r w:rsidR="00597DDE" w:rsidRPr="001F2F77">
        <w:rPr>
          <w:rFonts w:ascii="Arial" w:hAnsi="Arial" w:cs="Arial"/>
          <w:sz w:val="22"/>
          <w:szCs w:val="22"/>
          <w:lang w:val="es-MX"/>
        </w:rPr>
        <w:t xml:space="preserve">n </w:t>
      </w:r>
      <w:r w:rsidRPr="001F2F77">
        <w:rPr>
          <w:rFonts w:ascii="Arial" w:hAnsi="Arial" w:cs="Arial"/>
          <w:sz w:val="22"/>
          <w:szCs w:val="22"/>
          <w:lang w:val="es-MX"/>
        </w:rPr>
        <w:t xml:space="preserve">al Departamento de educación del Estado de Wyoming por correo </w:t>
      </w:r>
      <w:r>
        <w:rPr>
          <w:rFonts w:ascii="Arial" w:hAnsi="Arial" w:cs="Arial"/>
          <w:sz w:val="22"/>
          <w:szCs w:val="22"/>
          <w:lang w:val="es-MX"/>
        </w:rPr>
        <w:t>o por fax a</w:t>
      </w:r>
      <w:r w:rsidR="00D33EEB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>:</w:t>
      </w:r>
    </w:p>
    <w:p w:rsidR="001F2F77" w:rsidRPr="001F2F77" w:rsidRDefault="001F2F77" w:rsidP="001F2F77">
      <w:pPr>
        <w:jc w:val="center"/>
        <w:rPr>
          <w:rFonts w:ascii="Arial" w:hAnsi="Arial" w:cs="Arial"/>
          <w:sz w:val="22"/>
          <w:szCs w:val="22"/>
        </w:rPr>
      </w:pPr>
      <w:r w:rsidRPr="001F2F77">
        <w:rPr>
          <w:rFonts w:ascii="Arial" w:hAnsi="Arial" w:cs="Arial"/>
          <w:sz w:val="22"/>
          <w:szCs w:val="22"/>
        </w:rPr>
        <w:t>State Director of Special Education</w:t>
      </w:r>
    </w:p>
    <w:p w:rsidR="001F2F77" w:rsidRPr="001F2F77" w:rsidRDefault="001F2F77" w:rsidP="001F2F77">
      <w:pPr>
        <w:jc w:val="center"/>
        <w:rPr>
          <w:rFonts w:ascii="Arial" w:hAnsi="Arial" w:cs="Arial"/>
          <w:sz w:val="22"/>
          <w:szCs w:val="22"/>
        </w:rPr>
      </w:pPr>
      <w:r w:rsidRPr="001F2F77">
        <w:rPr>
          <w:rFonts w:ascii="Arial" w:hAnsi="Arial" w:cs="Arial"/>
          <w:sz w:val="22"/>
          <w:szCs w:val="22"/>
        </w:rPr>
        <w:t>Wyoming Department of Education</w:t>
      </w:r>
    </w:p>
    <w:p w:rsidR="001F2F77" w:rsidRPr="00E37916" w:rsidRDefault="001F2F77" w:rsidP="001F2F77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37916">
        <w:rPr>
          <w:rFonts w:ascii="Arial" w:hAnsi="Arial" w:cs="Arial"/>
          <w:sz w:val="22"/>
          <w:szCs w:val="22"/>
          <w:lang w:val="es-MX"/>
        </w:rPr>
        <w:t>Special Programs Division</w:t>
      </w:r>
    </w:p>
    <w:p w:rsidR="001F2F77" w:rsidRDefault="001F2F77" w:rsidP="001F2F77">
      <w:pPr>
        <w:jc w:val="center"/>
        <w:rPr>
          <w:rFonts w:ascii="Arial" w:hAnsi="Arial" w:cs="Arial"/>
          <w:i/>
          <w:szCs w:val="22"/>
          <w:lang w:val="es-MX"/>
        </w:rPr>
      </w:pPr>
      <w:r w:rsidRPr="00131355">
        <w:rPr>
          <w:rFonts w:ascii="Arial" w:hAnsi="Arial" w:cs="Arial"/>
          <w:i/>
          <w:szCs w:val="22"/>
          <w:lang w:val="es-MX"/>
        </w:rPr>
        <w:t>(Director estatal de e</w:t>
      </w:r>
      <w:r>
        <w:rPr>
          <w:rFonts w:ascii="Arial" w:hAnsi="Arial" w:cs="Arial"/>
          <w:i/>
          <w:szCs w:val="22"/>
          <w:lang w:val="es-MX"/>
        </w:rPr>
        <w:t>ducación especial</w:t>
      </w:r>
    </w:p>
    <w:p w:rsidR="001F2F77" w:rsidRDefault="001F2F77" w:rsidP="001F2F77">
      <w:pPr>
        <w:jc w:val="center"/>
        <w:rPr>
          <w:rFonts w:ascii="Arial" w:hAnsi="Arial" w:cs="Arial"/>
          <w:i/>
          <w:szCs w:val="22"/>
          <w:lang w:val="es-MX"/>
        </w:rPr>
      </w:pPr>
      <w:r>
        <w:rPr>
          <w:rFonts w:ascii="Arial" w:hAnsi="Arial" w:cs="Arial"/>
          <w:i/>
          <w:szCs w:val="22"/>
          <w:lang w:val="es-MX"/>
        </w:rPr>
        <w:t>Departamento de educación del Estado de Wyoming</w:t>
      </w:r>
    </w:p>
    <w:p w:rsidR="001F2F77" w:rsidRPr="00E37916" w:rsidRDefault="001F2F77" w:rsidP="001F2F77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i/>
          <w:szCs w:val="22"/>
          <w:lang w:val="es-MX"/>
        </w:rPr>
        <w:t>División de programas especiales)</w:t>
      </w:r>
    </w:p>
    <w:p w:rsidR="001F2F77" w:rsidRPr="00E37916" w:rsidRDefault="001F2F77" w:rsidP="001F2F77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37916">
        <w:rPr>
          <w:rFonts w:ascii="Arial" w:hAnsi="Arial" w:cs="Arial"/>
          <w:sz w:val="22"/>
          <w:szCs w:val="22"/>
          <w:lang w:val="es-MX"/>
        </w:rPr>
        <w:t>320 West Main</w:t>
      </w:r>
    </w:p>
    <w:p w:rsidR="001F2F77" w:rsidRPr="001F2F77" w:rsidRDefault="001F2F77" w:rsidP="001F2F77">
      <w:pPr>
        <w:jc w:val="center"/>
        <w:rPr>
          <w:rFonts w:ascii="Arial" w:hAnsi="Arial" w:cs="Arial"/>
          <w:sz w:val="22"/>
          <w:szCs w:val="22"/>
        </w:rPr>
      </w:pPr>
      <w:r w:rsidRPr="001F2F77">
        <w:rPr>
          <w:rFonts w:ascii="Arial" w:hAnsi="Arial" w:cs="Arial"/>
          <w:sz w:val="22"/>
          <w:szCs w:val="22"/>
        </w:rPr>
        <w:t>Riverton, Wyoming 82501</w:t>
      </w:r>
    </w:p>
    <w:p w:rsidR="001F2F77" w:rsidRPr="001F2F77" w:rsidRDefault="001F2F77" w:rsidP="001F2F77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1F2F77">
        <w:rPr>
          <w:rFonts w:ascii="Arial" w:hAnsi="Arial" w:cs="Arial"/>
          <w:sz w:val="22"/>
          <w:szCs w:val="22"/>
          <w:lang w:val="es-MX"/>
        </w:rPr>
        <w:t>800-228-6194</w:t>
      </w:r>
    </w:p>
    <w:p w:rsidR="001F2F77" w:rsidRPr="001F2F77" w:rsidRDefault="001F2F77" w:rsidP="001F2F77">
      <w:pPr>
        <w:ind w:left="-90"/>
        <w:jc w:val="center"/>
        <w:rPr>
          <w:rFonts w:ascii="Arial" w:hAnsi="Arial" w:cs="Arial"/>
          <w:sz w:val="22"/>
          <w:szCs w:val="22"/>
          <w:lang w:val="es-MX"/>
        </w:rPr>
      </w:pPr>
      <w:r w:rsidRPr="001F2F77">
        <w:rPr>
          <w:rFonts w:ascii="Arial" w:hAnsi="Arial" w:cs="Arial"/>
          <w:sz w:val="22"/>
          <w:szCs w:val="22"/>
          <w:lang w:val="es-MX"/>
        </w:rPr>
        <w:t>FAX: (307) 857-9257</w:t>
      </w:r>
    </w:p>
    <w:tbl>
      <w:tblPr>
        <w:tblpPr w:leftFromText="180" w:rightFromText="180" w:vertAnchor="text" w:horzAnchor="page" w:tblpX="1729" w:tblpY="10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31"/>
      </w:tblGrid>
      <w:tr w:rsidR="00597DDE" w:rsidRPr="001F2F77">
        <w:trPr>
          <w:trHeight w:val="146"/>
        </w:trPr>
        <w:tc>
          <w:tcPr>
            <w:tcW w:w="9531" w:type="dxa"/>
            <w:shd w:val="clear" w:color="auto" w:fill="auto"/>
          </w:tcPr>
          <w:p w:rsidR="00924C4D" w:rsidRPr="001F2F77" w:rsidRDefault="001F2F77" w:rsidP="00924C4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El proceso</w:t>
            </w:r>
          </w:p>
        </w:tc>
      </w:tr>
    </w:tbl>
    <w:p w:rsidR="00597DDE" w:rsidRPr="00A9299A" w:rsidRDefault="00DB27F8" w:rsidP="00597DDE">
      <w:pPr>
        <w:numPr>
          <w:ilvl w:val="0"/>
          <w:numId w:val="5"/>
        </w:numPr>
        <w:spacing w:before="120"/>
        <w:ind w:right="-63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m</w:t>
      </w:r>
      <w:r w:rsidR="001F2F77" w:rsidRPr="00A9299A">
        <w:rPr>
          <w:rFonts w:ascii="Arial" w:hAnsi="Arial" w:cs="Arial"/>
          <w:lang w:val="es-MX"/>
        </w:rPr>
        <w:t>ediación es una opción voluntaria. Los dos participantes deben estar de acuerdo para participar en la mediación.</w:t>
      </w:r>
    </w:p>
    <w:p w:rsidR="001F2F77" w:rsidRPr="00A9299A" w:rsidRDefault="001F2F77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/>
          <w:lang w:val="es-MX"/>
        </w:rPr>
        <w:t>No se puede usar la mediació</w:t>
      </w:r>
      <w:r w:rsidR="00597DDE" w:rsidRPr="00A9299A">
        <w:rPr>
          <w:rFonts w:ascii="Arial" w:hAnsi="Arial"/>
          <w:lang w:val="es-MX"/>
        </w:rPr>
        <w:t>n</w:t>
      </w:r>
      <w:r w:rsidRPr="00A9299A">
        <w:rPr>
          <w:rFonts w:ascii="Arial" w:hAnsi="Arial"/>
          <w:lang w:val="es-MX"/>
        </w:rPr>
        <w:t xml:space="preserve"> para negar o atrasar el derecho del padre de familia a una audiencia de proceso legítimo. </w:t>
      </w:r>
    </w:p>
    <w:p w:rsidR="00CB58EA" w:rsidRPr="00A9299A" w:rsidRDefault="001F2F77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/>
          <w:lang w:val="es-MX"/>
        </w:rPr>
        <w:t xml:space="preserve">El mediador es neutral y participa para ayudar </w:t>
      </w:r>
      <w:r w:rsidR="00DB27F8">
        <w:rPr>
          <w:rFonts w:ascii="Arial" w:hAnsi="Arial"/>
          <w:lang w:val="es-MX"/>
        </w:rPr>
        <w:t xml:space="preserve">a </w:t>
      </w:r>
      <w:r w:rsidRPr="00A9299A">
        <w:rPr>
          <w:rFonts w:ascii="Arial" w:hAnsi="Arial"/>
          <w:lang w:val="es-MX"/>
        </w:rPr>
        <w:t>que los participantes</w:t>
      </w:r>
      <w:r w:rsidR="00597DDE" w:rsidRPr="00A9299A">
        <w:rPr>
          <w:rFonts w:ascii="Arial" w:hAnsi="Arial"/>
          <w:lang w:val="es-MX"/>
        </w:rPr>
        <w:t xml:space="preserve"> </w:t>
      </w:r>
      <w:r w:rsidR="00DB27F8">
        <w:rPr>
          <w:rFonts w:ascii="Arial" w:hAnsi="Arial"/>
          <w:lang w:val="es-MX"/>
        </w:rPr>
        <w:t>entienda</w:t>
      </w:r>
      <w:r w:rsidRPr="00A9299A">
        <w:rPr>
          <w:rFonts w:ascii="Arial" w:hAnsi="Arial"/>
          <w:lang w:val="es-MX"/>
        </w:rPr>
        <w:t xml:space="preserve">n los dos lados de la disputa, facilitar las soluciones y redactar un acuerdo. </w:t>
      </w:r>
      <w:r w:rsidR="00CB58EA" w:rsidRPr="00A9299A">
        <w:rPr>
          <w:rFonts w:ascii="Arial" w:hAnsi="Arial"/>
          <w:lang w:val="es-MX"/>
        </w:rPr>
        <w:t xml:space="preserve">El mediador no tomará </w:t>
      </w:r>
      <w:r w:rsidR="00A9299A" w:rsidRPr="00A9299A">
        <w:rPr>
          <w:rFonts w:ascii="Arial" w:hAnsi="Arial"/>
          <w:lang w:val="es-MX"/>
        </w:rPr>
        <w:t>decisiones</w:t>
      </w:r>
      <w:r w:rsidR="00DB27F8">
        <w:rPr>
          <w:rFonts w:ascii="Arial" w:hAnsi="Arial"/>
          <w:lang w:val="es-MX"/>
        </w:rPr>
        <w:t xml:space="preserve"> ni dirá</w:t>
      </w:r>
      <w:r w:rsidR="00CB58EA" w:rsidRPr="00A9299A">
        <w:rPr>
          <w:rFonts w:ascii="Arial" w:hAnsi="Arial"/>
          <w:lang w:val="es-MX"/>
        </w:rPr>
        <w:t xml:space="preserve"> </w:t>
      </w:r>
      <w:r w:rsidR="00A9299A" w:rsidRPr="00A9299A">
        <w:rPr>
          <w:rFonts w:ascii="Arial" w:hAnsi="Arial"/>
          <w:lang w:val="es-MX"/>
        </w:rPr>
        <w:t>cómo</w:t>
      </w:r>
      <w:r w:rsidR="00CB58EA" w:rsidRPr="00A9299A">
        <w:rPr>
          <w:rFonts w:ascii="Arial" w:hAnsi="Arial"/>
          <w:lang w:val="es-MX"/>
        </w:rPr>
        <w:t xml:space="preserve"> resolver la disputa a los participantes. El mediador no </w:t>
      </w:r>
      <w:r w:rsidR="00A9299A" w:rsidRPr="00A9299A">
        <w:rPr>
          <w:rFonts w:ascii="Arial" w:hAnsi="Arial"/>
          <w:lang w:val="es-MX"/>
        </w:rPr>
        <w:t>actúa</w:t>
      </w:r>
      <w:r w:rsidR="00CB58EA" w:rsidRPr="00A9299A">
        <w:rPr>
          <w:rFonts w:ascii="Arial" w:hAnsi="Arial"/>
          <w:lang w:val="es-MX"/>
        </w:rPr>
        <w:t xml:space="preserve"> como </w:t>
      </w:r>
      <w:r w:rsidR="00DB27F8">
        <w:rPr>
          <w:rFonts w:ascii="Arial" w:hAnsi="Arial"/>
          <w:lang w:val="es-MX"/>
        </w:rPr>
        <w:t>licenciado, juez, oficial</w:t>
      </w:r>
      <w:r w:rsidR="00CB58EA" w:rsidRPr="00A9299A">
        <w:rPr>
          <w:rFonts w:ascii="Arial" w:hAnsi="Arial"/>
          <w:lang w:val="es-MX"/>
        </w:rPr>
        <w:t xml:space="preserve"> de audiencia, </w:t>
      </w:r>
      <w:r w:rsidR="00DB27F8">
        <w:rPr>
          <w:rFonts w:ascii="Arial" w:hAnsi="Arial"/>
          <w:lang w:val="es-MX"/>
        </w:rPr>
        <w:t xml:space="preserve">consejero, </w:t>
      </w:r>
      <w:r w:rsidR="00CB58EA" w:rsidRPr="00A9299A">
        <w:rPr>
          <w:rFonts w:ascii="Arial" w:hAnsi="Arial"/>
          <w:lang w:val="es-MX"/>
        </w:rPr>
        <w:t xml:space="preserve">investigador, terapeuta </w:t>
      </w:r>
      <w:r w:rsidR="00DB27F8">
        <w:rPr>
          <w:rFonts w:ascii="Arial" w:hAnsi="Arial"/>
          <w:lang w:val="es-MX"/>
        </w:rPr>
        <w:t>o abogado</w:t>
      </w:r>
      <w:r w:rsidR="00CB58EA" w:rsidRPr="00A9299A">
        <w:rPr>
          <w:rFonts w:ascii="Arial" w:hAnsi="Arial"/>
          <w:lang w:val="es-MX"/>
        </w:rPr>
        <w:t>.</w:t>
      </w:r>
    </w:p>
    <w:p w:rsidR="00FA6552" w:rsidRPr="00A9299A" w:rsidRDefault="00CB58EA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/>
          <w:lang w:val="es-MX"/>
        </w:rPr>
        <w:t xml:space="preserve">Los participantes pueden pedir consejo de </w:t>
      </w:r>
      <w:r w:rsidR="00DB27F8">
        <w:rPr>
          <w:rFonts w:ascii="Arial" w:hAnsi="Arial"/>
          <w:lang w:val="es-MX"/>
        </w:rPr>
        <w:t>un licenciado</w:t>
      </w:r>
      <w:r w:rsidRPr="00A9299A">
        <w:rPr>
          <w:rFonts w:ascii="Arial" w:hAnsi="Arial"/>
          <w:lang w:val="es-MX"/>
        </w:rPr>
        <w:t xml:space="preserve"> o abogado a su propi</w:t>
      </w:r>
      <w:r w:rsidR="00DB27F8">
        <w:rPr>
          <w:rFonts w:ascii="Arial" w:hAnsi="Arial"/>
          <w:lang w:val="es-MX"/>
        </w:rPr>
        <w:t>o costo, pero no se requieren pa</w:t>
      </w:r>
      <w:r w:rsidRPr="00A9299A">
        <w:rPr>
          <w:rFonts w:ascii="Arial" w:hAnsi="Arial"/>
          <w:lang w:val="es-MX"/>
        </w:rPr>
        <w:t>r</w:t>
      </w:r>
      <w:r w:rsidR="00DB27F8">
        <w:rPr>
          <w:rFonts w:ascii="Arial" w:hAnsi="Arial"/>
          <w:lang w:val="es-MX"/>
        </w:rPr>
        <w:t>a</w:t>
      </w:r>
      <w:r w:rsidRPr="00A9299A">
        <w:rPr>
          <w:rFonts w:ascii="Arial" w:hAnsi="Arial"/>
          <w:lang w:val="es-MX"/>
        </w:rPr>
        <w:t xml:space="preserve"> mediación ni </w:t>
      </w:r>
      <w:r w:rsidR="00DB27F8">
        <w:rPr>
          <w:rFonts w:ascii="Arial" w:hAnsi="Arial"/>
          <w:lang w:val="es-MX"/>
        </w:rPr>
        <w:t xml:space="preserve">licenciado </w:t>
      </w:r>
      <w:r w:rsidRPr="00A9299A">
        <w:rPr>
          <w:rFonts w:ascii="Arial" w:hAnsi="Arial"/>
          <w:lang w:val="es-MX"/>
        </w:rPr>
        <w:t>ni abogado.</w:t>
      </w:r>
      <w:r w:rsidR="00FA6552" w:rsidRPr="00A9299A">
        <w:rPr>
          <w:rFonts w:ascii="Arial" w:hAnsi="Arial" w:cs="Arial"/>
          <w:lang w:val="es-MX"/>
        </w:rPr>
        <w:t xml:space="preserve"> </w:t>
      </w:r>
    </w:p>
    <w:p w:rsidR="00597DDE" w:rsidRPr="00A9299A" w:rsidRDefault="00CB58EA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/>
          <w:lang w:val="es-MX"/>
        </w:rPr>
        <w:t xml:space="preserve">Los dos participantes deben tener </w:t>
      </w:r>
      <w:r w:rsidR="00DB27F8">
        <w:rPr>
          <w:rFonts w:ascii="Arial" w:hAnsi="Arial"/>
          <w:lang w:val="es-MX"/>
        </w:rPr>
        <w:t>un representante</w:t>
      </w:r>
      <w:r w:rsidRPr="00A9299A">
        <w:rPr>
          <w:rFonts w:ascii="Arial" w:hAnsi="Arial"/>
          <w:lang w:val="es-MX"/>
        </w:rPr>
        <w:t xml:space="preserve"> disponible durante la mediación </w:t>
      </w:r>
      <w:r w:rsidR="00DB27F8">
        <w:rPr>
          <w:rFonts w:ascii="Arial" w:hAnsi="Arial"/>
          <w:lang w:val="es-MX"/>
        </w:rPr>
        <w:t>con</w:t>
      </w:r>
      <w:r w:rsidRPr="00A9299A">
        <w:rPr>
          <w:rFonts w:ascii="Arial" w:hAnsi="Arial"/>
          <w:lang w:val="es-MX"/>
        </w:rPr>
        <w:t xml:space="preserve"> la autoridad para resolver la disputa. </w:t>
      </w:r>
    </w:p>
    <w:p w:rsidR="00CB58EA" w:rsidRPr="00A9299A" w:rsidRDefault="00CB58EA" w:rsidP="00CB58EA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/>
          <w:lang w:val="es-MX"/>
        </w:rPr>
        <w:t xml:space="preserve">Un representante del distrito escolar, el padre de familia o </w:t>
      </w:r>
      <w:r w:rsidR="00A9299A" w:rsidRPr="00A9299A">
        <w:rPr>
          <w:rFonts w:ascii="Arial" w:hAnsi="Arial"/>
          <w:lang w:val="es-MX"/>
        </w:rPr>
        <w:t>guardián</w:t>
      </w:r>
      <w:r w:rsidRPr="00A9299A">
        <w:rPr>
          <w:rFonts w:ascii="Arial" w:hAnsi="Arial"/>
          <w:lang w:val="es-MX"/>
        </w:rPr>
        <w:t xml:space="preserve">, o el mediador pueden terminar la mediación en cualquier momento. </w:t>
      </w:r>
    </w:p>
    <w:p w:rsidR="00CE451E" w:rsidRPr="00A9299A" w:rsidRDefault="00CB58EA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/>
          <w:lang w:val="es-MX"/>
        </w:rPr>
        <w:t xml:space="preserve">Las discusiones que </w:t>
      </w:r>
      <w:r w:rsidR="00A9299A" w:rsidRPr="00A9299A">
        <w:rPr>
          <w:rFonts w:ascii="Arial" w:hAnsi="Arial"/>
          <w:lang w:val="es-MX"/>
        </w:rPr>
        <w:t>ocurren</w:t>
      </w:r>
      <w:r w:rsidRPr="00A9299A">
        <w:rPr>
          <w:rFonts w:ascii="Arial" w:hAnsi="Arial"/>
          <w:lang w:val="es-MX"/>
        </w:rPr>
        <w:t xml:space="preserve"> durante el proceso de mediación son </w:t>
      </w:r>
      <w:r w:rsidR="00A9299A" w:rsidRPr="00A9299A">
        <w:rPr>
          <w:rFonts w:ascii="Arial" w:hAnsi="Arial"/>
          <w:lang w:val="es-MX"/>
        </w:rPr>
        <w:t>confidenciales</w:t>
      </w:r>
      <w:r w:rsidRPr="00A9299A">
        <w:rPr>
          <w:rFonts w:ascii="Arial" w:hAnsi="Arial"/>
          <w:lang w:val="es-MX"/>
        </w:rPr>
        <w:t xml:space="preserve"> y no se pueden usar como evidencia </w:t>
      </w:r>
      <w:r w:rsidR="00DB27F8">
        <w:rPr>
          <w:rFonts w:ascii="Arial" w:hAnsi="Arial"/>
          <w:lang w:val="es-MX"/>
        </w:rPr>
        <w:t>en ninguna</w:t>
      </w:r>
      <w:r w:rsidRPr="00A9299A">
        <w:rPr>
          <w:rFonts w:ascii="Arial" w:hAnsi="Arial"/>
          <w:lang w:val="es-MX"/>
        </w:rPr>
        <w:t xml:space="preserve"> audiencia de proceso legítimo o </w:t>
      </w:r>
      <w:r w:rsidR="00DB27F8">
        <w:rPr>
          <w:rFonts w:ascii="Arial" w:hAnsi="Arial"/>
          <w:lang w:val="es-MX"/>
        </w:rPr>
        <w:t xml:space="preserve">proceso civil </w:t>
      </w:r>
      <w:r w:rsidR="00CE451E" w:rsidRPr="00A9299A">
        <w:rPr>
          <w:rFonts w:ascii="Arial" w:hAnsi="Arial"/>
          <w:lang w:val="es-MX"/>
        </w:rPr>
        <w:t>subsecuentes.</w:t>
      </w:r>
    </w:p>
    <w:p w:rsidR="00597DDE" w:rsidRPr="00A9299A" w:rsidRDefault="00DB27F8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>
        <w:rPr>
          <w:rFonts w:ascii="Arial" w:hAnsi="Arial"/>
          <w:lang w:val="es-MX"/>
        </w:rPr>
        <w:t xml:space="preserve">El mediador no </w:t>
      </w:r>
      <w:r w:rsidR="0073228B">
        <w:rPr>
          <w:rFonts w:ascii="Arial" w:hAnsi="Arial"/>
          <w:lang w:val="es-MX"/>
        </w:rPr>
        <w:t>a</w:t>
      </w:r>
      <w:r>
        <w:rPr>
          <w:rFonts w:ascii="Arial" w:hAnsi="Arial"/>
          <w:lang w:val="es-MX"/>
        </w:rPr>
        <w:t>testiguará sobre</w:t>
      </w:r>
      <w:r w:rsidR="00CE451E" w:rsidRPr="00A9299A">
        <w:rPr>
          <w:rFonts w:ascii="Arial" w:hAnsi="Arial"/>
          <w:lang w:val="es-MX"/>
        </w:rPr>
        <w:t xml:space="preserve"> la mediación </w:t>
      </w:r>
      <w:r>
        <w:rPr>
          <w:rFonts w:ascii="Arial" w:hAnsi="Arial"/>
          <w:lang w:val="es-MX"/>
        </w:rPr>
        <w:t>en ningún</w:t>
      </w:r>
      <w:r w:rsidR="00CE451E" w:rsidRPr="00A9299A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proced</w:t>
      </w:r>
      <w:r w:rsidR="00CE451E" w:rsidRPr="00A9299A">
        <w:rPr>
          <w:rFonts w:ascii="Arial" w:hAnsi="Arial"/>
          <w:lang w:val="es-MX"/>
        </w:rPr>
        <w:t>im</w:t>
      </w:r>
      <w:r>
        <w:rPr>
          <w:rFonts w:ascii="Arial" w:hAnsi="Arial"/>
          <w:lang w:val="es-MX"/>
        </w:rPr>
        <w:t>iento subsecuente y se destruirán</w:t>
      </w:r>
      <w:r w:rsidR="00CE451E" w:rsidRPr="00A9299A">
        <w:rPr>
          <w:rFonts w:ascii="Arial" w:hAnsi="Arial"/>
          <w:lang w:val="es-MX"/>
        </w:rPr>
        <w:t xml:space="preserve"> los récordes o notas del mediador </w:t>
      </w:r>
      <w:r>
        <w:rPr>
          <w:rFonts w:ascii="Arial" w:hAnsi="Arial"/>
          <w:lang w:val="es-MX"/>
        </w:rPr>
        <w:t>cuando concluya</w:t>
      </w:r>
      <w:r w:rsidR="00CE451E" w:rsidRPr="00A9299A">
        <w:rPr>
          <w:rFonts w:ascii="Arial" w:hAnsi="Arial"/>
          <w:lang w:val="es-MX"/>
        </w:rPr>
        <w:t xml:space="preserve"> la mediación.</w:t>
      </w:r>
    </w:p>
    <w:p w:rsidR="00597DDE" w:rsidRPr="00A9299A" w:rsidRDefault="00CE451E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/>
          <w:lang w:val="es-MX"/>
        </w:rPr>
        <w:t>Todos los participantes deben cumplir cualquier acuerdo determinado durante el proceso de mediación.</w:t>
      </w:r>
    </w:p>
    <w:p w:rsidR="00597DDE" w:rsidRPr="00A9299A" w:rsidRDefault="00CE451E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 w:cs="Arial"/>
          <w:lang w:val="es-MX"/>
        </w:rPr>
        <w:t xml:space="preserve">El padre de familia o una agencia pública puede iniciar la mediación </w:t>
      </w:r>
      <w:r w:rsidR="00DB27F8">
        <w:rPr>
          <w:rFonts w:ascii="Arial" w:hAnsi="Arial" w:cs="Arial"/>
          <w:lang w:val="es-MX"/>
        </w:rPr>
        <w:t>completando</w:t>
      </w:r>
      <w:r w:rsidRPr="00A9299A">
        <w:rPr>
          <w:rFonts w:ascii="Arial" w:hAnsi="Arial" w:cs="Arial"/>
          <w:lang w:val="es-MX"/>
        </w:rPr>
        <w:t xml:space="preserve"> esta forma de </w:t>
      </w:r>
      <w:r w:rsidRPr="00A9299A">
        <w:rPr>
          <w:rFonts w:ascii="Arial" w:hAnsi="Arial" w:cs="Arial"/>
          <w:b/>
          <w:lang w:val="es-MX"/>
        </w:rPr>
        <w:t>Solicitud de mediación</w:t>
      </w:r>
      <w:r w:rsidRPr="00A9299A">
        <w:rPr>
          <w:rFonts w:ascii="Arial" w:hAnsi="Arial" w:cs="Arial"/>
          <w:lang w:val="es-MX"/>
        </w:rPr>
        <w:t xml:space="preserve"> </w:t>
      </w:r>
      <w:r w:rsidR="00DB27F8">
        <w:rPr>
          <w:rFonts w:ascii="Arial" w:hAnsi="Arial" w:cs="Arial"/>
          <w:lang w:val="es-MX"/>
        </w:rPr>
        <w:t xml:space="preserve">y enviándola </w:t>
      </w:r>
      <w:r w:rsidRPr="00A9299A">
        <w:rPr>
          <w:rFonts w:ascii="Arial" w:hAnsi="Arial" w:cs="Arial"/>
          <w:lang w:val="es-MX"/>
        </w:rPr>
        <w:t xml:space="preserve">al Departamento de educación del Estado de Wyoming por correo o por fax. Sin embargo, </w:t>
      </w:r>
      <w:r w:rsidR="00DB27F8">
        <w:rPr>
          <w:rFonts w:ascii="Arial" w:hAnsi="Arial" w:cs="Arial"/>
          <w:lang w:val="es-MX"/>
        </w:rPr>
        <w:t xml:space="preserve">no está requerido </w:t>
      </w:r>
      <w:r w:rsidRPr="00A9299A">
        <w:rPr>
          <w:rFonts w:ascii="Arial" w:hAnsi="Arial" w:cs="Arial"/>
          <w:lang w:val="es-MX"/>
        </w:rPr>
        <w:t xml:space="preserve">el uso de esta forma. </w:t>
      </w:r>
    </w:p>
    <w:p w:rsidR="00597DDE" w:rsidRPr="00A9299A" w:rsidRDefault="00CE451E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 w:cs="Arial"/>
          <w:lang w:val="es-MX"/>
        </w:rPr>
        <w:t xml:space="preserve">Los participantes pueden presentar juntos, una </w:t>
      </w:r>
      <w:r w:rsidRPr="00A9299A">
        <w:rPr>
          <w:rFonts w:ascii="Arial" w:hAnsi="Arial" w:cs="Arial"/>
          <w:b/>
          <w:lang w:val="es-MX"/>
        </w:rPr>
        <w:t xml:space="preserve">Solicitud de mediación, </w:t>
      </w:r>
      <w:r w:rsidRPr="00A9299A">
        <w:rPr>
          <w:rFonts w:ascii="Arial" w:hAnsi="Arial" w:cs="Arial"/>
          <w:lang w:val="es-MX"/>
        </w:rPr>
        <w:t>o pueden presentarla cada uno por su propio cuenta.</w:t>
      </w:r>
      <w:r w:rsidR="00597DDE" w:rsidRPr="00A9299A">
        <w:rPr>
          <w:rFonts w:ascii="Arial" w:hAnsi="Arial" w:cs="Arial"/>
          <w:lang w:val="es-MX"/>
        </w:rPr>
        <w:t xml:space="preserve"> </w:t>
      </w:r>
    </w:p>
    <w:p w:rsidR="00597DDE" w:rsidRPr="00A9299A" w:rsidRDefault="00CE451E" w:rsidP="00597DDE">
      <w:pPr>
        <w:numPr>
          <w:ilvl w:val="0"/>
          <w:numId w:val="5"/>
        </w:numPr>
        <w:ind w:right="-630"/>
        <w:rPr>
          <w:rFonts w:ascii="Arial" w:hAnsi="Arial" w:cs="Arial"/>
          <w:lang w:val="es-MX"/>
        </w:rPr>
      </w:pPr>
      <w:r w:rsidRPr="00A9299A">
        <w:rPr>
          <w:rFonts w:ascii="Arial" w:hAnsi="Arial" w:cs="Arial"/>
          <w:lang w:val="es-MX"/>
        </w:rPr>
        <w:t xml:space="preserve">Todas </w:t>
      </w:r>
      <w:r w:rsidR="0073228B">
        <w:rPr>
          <w:rFonts w:ascii="Arial" w:hAnsi="Arial" w:cs="Arial"/>
          <w:lang w:val="es-MX"/>
        </w:rPr>
        <w:t>las</w:t>
      </w:r>
      <w:r w:rsidR="0073228B" w:rsidRPr="00A9299A">
        <w:rPr>
          <w:rFonts w:ascii="Arial" w:hAnsi="Arial" w:cs="Arial"/>
          <w:lang w:val="es-MX"/>
        </w:rPr>
        <w:t xml:space="preserve"> solicitud</w:t>
      </w:r>
      <w:r w:rsidR="0073228B">
        <w:rPr>
          <w:rFonts w:ascii="Arial" w:hAnsi="Arial" w:cs="Arial"/>
          <w:lang w:val="es-MX"/>
        </w:rPr>
        <w:t>es</w:t>
      </w:r>
      <w:r w:rsidR="00DB27F8">
        <w:rPr>
          <w:rFonts w:ascii="Arial" w:hAnsi="Arial" w:cs="Arial"/>
          <w:lang w:val="es-MX"/>
        </w:rPr>
        <w:t xml:space="preserve"> de mediación deben ser enviadas</w:t>
      </w:r>
      <w:r w:rsidRPr="00A9299A">
        <w:rPr>
          <w:rFonts w:ascii="Arial" w:hAnsi="Arial" w:cs="Arial"/>
          <w:lang w:val="es-MX"/>
        </w:rPr>
        <w:t xml:space="preserve"> por correo o por fax al Departamento de </w:t>
      </w:r>
      <w:r w:rsidR="00A9299A" w:rsidRPr="00A9299A">
        <w:rPr>
          <w:rFonts w:ascii="Arial" w:hAnsi="Arial" w:cs="Arial"/>
          <w:lang w:val="es-MX"/>
        </w:rPr>
        <w:t>educación</w:t>
      </w:r>
      <w:r w:rsidRPr="00A9299A">
        <w:rPr>
          <w:rFonts w:ascii="Arial" w:hAnsi="Arial" w:cs="Arial"/>
          <w:lang w:val="es-MX"/>
        </w:rPr>
        <w:t xml:space="preserve"> del Estado de </w:t>
      </w:r>
      <w:r w:rsidR="0073228B" w:rsidRPr="00A9299A">
        <w:rPr>
          <w:rFonts w:ascii="Arial" w:hAnsi="Arial" w:cs="Arial"/>
          <w:lang w:val="es-MX"/>
        </w:rPr>
        <w:t>Wyoming a la dirección o el número de fax escrito</w:t>
      </w:r>
      <w:r w:rsidR="00A9299A" w:rsidRPr="00A9299A">
        <w:rPr>
          <w:rFonts w:ascii="Arial" w:hAnsi="Arial" w:cs="Arial"/>
          <w:lang w:val="es-MX"/>
        </w:rPr>
        <w:t xml:space="preserve"> </w:t>
      </w:r>
      <w:r w:rsidR="0073228B">
        <w:rPr>
          <w:rFonts w:ascii="Arial" w:hAnsi="Arial" w:cs="Arial"/>
          <w:lang w:val="es-MX"/>
        </w:rPr>
        <w:t>arriba</w:t>
      </w:r>
      <w:r w:rsidR="002225C6" w:rsidRPr="00A9299A">
        <w:rPr>
          <w:rFonts w:ascii="Arial" w:hAnsi="Arial" w:cs="Arial"/>
          <w:lang w:val="es-MX"/>
        </w:rPr>
        <w:t xml:space="preserve">. </w:t>
      </w:r>
    </w:p>
    <w:p w:rsidR="002225C6" w:rsidRPr="00A9299A" w:rsidRDefault="002225C6" w:rsidP="00473142">
      <w:pPr>
        <w:ind w:left="720" w:right="-630"/>
        <w:rPr>
          <w:rFonts w:ascii="Arial" w:hAnsi="Arial" w:cs="Arial"/>
          <w:sz w:val="16"/>
          <w:szCs w:val="22"/>
          <w:lang w:val="es-MX"/>
        </w:rPr>
      </w:pPr>
    </w:p>
    <w:p w:rsidR="00473142" w:rsidRPr="00A9299A" w:rsidRDefault="00473142" w:rsidP="00473142">
      <w:pPr>
        <w:ind w:left="720" w:right="-630"/>
        <w:rPr>
          <w:rFonts w:ascii="Arial" w:hAnsi="Arial" w:cs="Arial"/>
          <w:sz w:val="16"/>
          <w:szCs w:val="22"/>
          <w:lang w:val="es-MX"/>
        </w:rPr>
      </w:pPr>
    </w:p>
    <w:p w:rsidR="00473142" w:rsidRPr="00A9299A" w:rsidRDefault="00473142" w:rsidP="00473142">
      <w:pPr>
        <w:ind w:left="720" w:right="-630"/>
        <w:rPr>
          <w:rFonts w:ascii="Arial" w:hAnsi="Arial" w:cs="Arial"/>
          <w:sz w:val="16"/>
          <w:szCs w:val="22"/>
          <w:lang w:val="es-MX"/>
        </w:rPr>
      </w:pPr>
    </w:p>
    <w:p w:rsidR="00473142" w:rsidRPr="00A9299A" w:rsidRDefault="00473142" w:rsidP="00473142">
      <w:pPr>
        <w:ind w:left="720" w:right="-630"/>
        <w:rPr>
          <w:rFonts w:ascii="Arial" w:hAnsi="Arial" w:cs="Arial"/>
          <w:sz w:val="16"/>
          <w:szCs w:val="22"/>
          <w:lang w:val="es-MX"/>
        </w:rPr>
      </w:pPr>
    </w:p>
    <w:p w:rsidR="00473142" w:rsidRPr="00A9299A" w:rsidRDefault="00473142" w:rsidP="00473142">
      <w:pPr>
        <w:ind w:left="720" w:right="-630"/>
        <w:rPr>
          <w:rFonts w:ascii="Arial" w:hAnsi="Arial" w:cs="Arial"/>
          <w:sz w:val="16"/>
          <w:szCs w:val="22"/>
          <w:lang w:val="es-MX"/>
        </w:rPr>
      </w:pPr>
    </w:p>
    <w:p w:rsidR="00597DDE" w:rsidRPr="00A9299A" w:rsidRDefault="002225C6" w:rsidP="00597DDE">
      <w:pPr>
        <w:numPr>
          <w:ilvl w:val="0"/>
          <w:numId w:val="3"/>
        </w:numPr>
        <w:rPr>
          <w:rFonts w:ascii="Arial" w:hAnsi="Arial" w:cs="Arial"/>
          <w:b/>
          <w:sz w:val="24"/>
          <w:szCs w:val="28"/>
          <w:lang w:val="es-MX"/>
        </w:rPr>
      </w:pPr>
      <w:r w:rsidRPr="00A9299A">
        <w:rPr>
          <w:rFonts w:ascii="Arial" w:hAnsi="Arial" w:cs="Arial"/>
          <w:b/>
          <w:sz w:val="24"/>
          <w:szCs w:val="28"/>
          <w:lang w:val="es-MX"/>
        </w:rPr>
        <w:lastRenderedPageBreak/>
        <w:t>INFORMACIÓN DEL NIÑO/A</w:t>
      </w:r>
    </w:p>
    <w:p w:rsidR="00597DDE" w:rsidRPr="00A9299A" w:rsidRDefault="002225C6" w:rsidP="00597DDE">
      <w:pPr>
        <w:rPr>
          <w:rFonts w:ascii="Arial" w:hAnsi="Arial" w:cs="Arial"/>
          <w:sz w:val="22"/>
          <w:szCs w:val="22"/>
          <w:lang w:val="es-MX"/>
        </w:rPr>
      </w:pPr>
      <w:r w:rsidRPr="00A9299A">
        <w:rPr>
          <w:rFonts w:ascii="Arial" w:hAnsi="Arial" w:cs="Arial"/>
          <w:sz w:val="22"/>
          <w:szCs w:val="22"/>
          <w:lang w:val="es-MX"/>
        </w:rPr>
        <w:t>Es muy importante proveer toda la información pedida.</w:t>
      </w:r>
      <w:r w:rsidR="00597DDE" w:rsidRPr="00A9299A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97DDE" w:rsidRPr="00A9299A" w:rsidRDefault="00597DDE" w:rsidP="00597DDE">
      <w:pPr>
        <w:rPr>
          <w:rFonts w:ascii="Arial" w:hAnsi="Arial" w:cs="Arial"/>
          <w:sz w:val="16"/>
          <w:szCs w:val="22"/>
          <w:lang w:val="es-MX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2522"/>
        <w:gridCol w:w="720"/>
        <w:gridCol w:w="1111"/>
        <w:gridCol w:w="419"/>
        <w:gridCol w:w="3180"/>
      </w:tblGrid>
      <w:tr w:rsidR="00597DDE" w:rsidRPr="00A9299A" w:rsidTr="00473142">
        <w:tc>
          <w:tcPr>
            <w:tcW w:w="4158" w:type="dxa"/>
            <w:gridSpan w:val="2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Nombre del estudiante</w:t>
            </w:r>
          </w:p>
        </w:tc>
        <w:tc>
          <w:tcPr>
            <w:tcW w:w="720" w:type="dxa"/>
            <w:shd w:val="clear" w:color="auto" w:fill="auto"/>
          </w:tcPr>
          <w:p w:rsidR="00597DDE" w:rsidRPr="00A9299A" w:rsidRDefault="00597DDE" w:rsidP="002225C6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2225C6" w:rsidRPr="00A9299A">
              <w:rPr>
                <w:rFonts w:ascii="Arial" w:hAnsi="Arial" w:cs="Arial"/>
                <w:b/>
                <w:lang w:val="es-MX"/>
              </w:rPr>
              <w:t>FDN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Año escolar</w:t>
            </w:r>
          </w:p>
        </w:tc>
        <w:tc>
          <w:tcPr>
            <w:tcW w:w="3180" w:type="dxa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Escuela</w:t>
            </w:r>
          </w:p>
        </w:tc>
      </w:tr>
      <w:tr w:rsidR="00597DDE" w:rsidRPr="00A9299A" w:rsidTr="00473142">
        <w:tc>
          <w:tcPr>
            <w:tcW w:w="4158" w:type="dxa"/>
            <w:gridSpan w:val="2"/>
            <w:shd w:val="clear" w:color="auto" w:fill="auto"/>
          </w:tcPr>
          <w:p w:rsidR="00FA6552" w:rsidRPr="00A9299A" w:rsidDel="00FA6552" w:rsidRDefault="00FA6552" w:rsidP="00597DDE">
            <w:pPr>
              <w:rPr>
                <w:rFonts w:ascii="Arial" w:hAnsi="Arial" w:cs="Arial"/>
                <w:b/>
                <w:sz w:val="18"/>
                <w:lang w:val="es-MX"/>
              </w:rPr>
            </w:pPr>
          </w:p>
          <w:p w:rsidR="00597DDE" w:rsidRPr="00A9299A" w:rsidRDefault="00597DDE" w:rsidP="00597DDE">
            <w:pPr>
              <w:rPr>
                <w:rFonts w:ascii="Arial" w:hAnsi="Arial" w:cs="Arial"/>
                <w:b/>
                <w:sz w:val="18"/>
                <w:lang w:val="es-MX"/>
              </w:rPr>
            </w:pPr>
          </w:p>
        </w:tc>
        <w:tc>
          <w:tcPr>
            <w:tcW w:w="720" w:type="dxa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80" w:type="dxa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97DDE" w:rsidRPr="0073228B" w:rsidTr="00473142">
        <w:tc>
          <w:tcPr>
            <w:tcW w:w="4158" w:type="dxa"/>
            <w:gridSpan w:val="2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Nombre(s) del padre o guardián</w:t>
            </w:r>
          </w:p>
        </w:tc>
        <w:tc>
          <w:tcPr>
            <w:tcW w:w="5430" w:type="dxa"/>
            <w:gridSpan w:val="4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Nombre(s) del padre o guardián</w:t>
            </w:r>
          </w:p>
        </w:tc>
      </w:tr>
      <w:tr w:rsidR="00597DDE" w:rsidRPr="0073228B" w:rsidTr="00473142">
        <w:tc>
          <w:tcPr>
            <w:tcW w:w="4158" w:type="dxa"/>
            <w:gridSpan w:val="2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sz w:val="18"/>
                <w:lang w:val="es-MX"/>
              </w:rPr>
            </w:pPr>
          </w:p>
          <w:p w:rsidR="00597DDE" w:rsidRPr="00A9299A" w:rsidRDefault="00597DDE" w:rsidP="00597DDE">
            <w:pPr>
              <w:rPr>
                <w:rFonts w:ascii="Arial" w:hAnsi="Arial" w:cs="Arial"/>
                <w:b/>
                <w:sz w:val="18"/>
                <w:lang w:val="es-MX"/>
              </w:rPr>
            </w:pPr>
          </w:p>
        </w:tc>
        <w:tc>
          <w:tcPr>
            <w:tcW w:w="5430" w:type="dxa"/>
            <w:gridSpan w:val="4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97DDE" w:rsidRPr="0073228B" w:rsidTr="00473142">
        <w:tc>
          <w:tcPr>
            <w:tcW w:w="4158" w:type="dxa"/>
            <w:gridSpan w:val="2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Domicilio (Ciudad, Estado y Zona Postal</w:t>
            </w:r>
            <w:r w:rsidR="00473142" w:rsidRPr="00A9299A">
              <w:rPr>
                <w:rFonts w:ascii="Arial" w:hAnsi="Arial" w:cs="Arial"/>
                <w:b/>
                <w:lang w:val="es-MX"/>
              </w:rPr>
              <w:t>)</w:t>
            </w:r>
          </w:p>
        </w:tc>
        <w:tc>
          <w:tcPr>
            <w:tcW w:w="5430" w:type="dxa"/>
            <w:gridSpan w:val="4"/>
            <w:shd w:val="clear" w:color="auto" w:fill="auto"/>
          </w:tcPr>
          <w:p w:rsidR="00597DDE" w:rsidRPr="00A9299A" w:rsidRDefault="00473142" w:rsidP="00597DD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Domicilio (Ciudad, Estado y Zona Postal)</w:t>
            </w:r>
          </w:p>
        </w:tc>
      </w:tr>
      <w:tr w:rsidR="00597DDE" w:rsidRPr="0073228B" w:rsidTr="00473142">
        <w:tc>
          <w:tcPr>
            <w:tcW w:w="4158" w:type="dxa"/>
            <w:gridSpan w:val="2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30" w:type="dxa"/>
            <w:gridSpan w:val="4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97DDE" w:rsidRPr="00A9299A" w:rsidTr="00473142">
        <w:tc>
          <w:tcPr>
            <w:tcW w:w="1636" w:type="dxa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2522" w:type="dxa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</w:tr>
      <w:tr w:rsidR="00597DDE" w:rsidRPr="00A9299A" w:rsidTr="00473142">
        <w:trPr>
          <w:trHeight w:val="310"/>
        </w:trPr>
        <w:tc>
          <w:tcPr>
            <w:tcW w:w="1636" w:type="dxa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Casa</w:t>
            </w:r>
            <w:r w:rsidR="00597DDE" w:rsidRPr="00A9299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Casa</w:t>
            </w:r>
            <w:r w:rsidR="00597DDE" w:rsidRPr="00A9299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599" w:type="dxa"/>
            <w:gridSpan w:val="2"/>
            <w:vMerge w:val="restart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  <w:p w:rsidR="00597DDE" w:rsidRPr="00A9299A" w:rsidRDefault="00597DDE" w:rsidP="00597DDE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  <w:tr w:rsidR="00597DDE" w:rsidRPr="00A9299A" w:rsidTr="00473142">
        <w:trPr>
          <w:trHeight w:val="310"/>
        </w:trPr>
        <w:tc>
          <w:tcPr>
            <w:tcW w:w="1636" w:type="dxa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Trabajo</w:t>
            </w:r>
            <w:r w:rsidR="00597DDE" w:rsidRPr="00A9299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522" w:type="dxa"/>
            <w:vMerge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831" w:type="dxa"/>
            <w:gridSpan w:val="2"/>
          </w:tcPr>
          <w:p w:rsidR="00597DDE" w:rsidRPr="00A9299A" w:rsidRDefault="002225C6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Trabajo</w:t>
            </w:r>
            <w:r w:rsidR="00597DDE" w:rsidRPr="00A9299A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599" w:type="dxa"/>
            <w:gridSpan w:val="2"/>
            <w:vMerge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</w:tbl>
    <w:tbl>
      <w:tblPr>
        <w:tblpPr w:leftFromText="180" w:rightFromText="180" w:vertAnchor="text" w:horzAnchor="margin" w:tblpY="81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70"/>
      </w:tblGrid>
      <w:tr w:rsidR="00D12F76" w:rsidRPr="00A9299A">
        <w:trPr>
          <w:trHeight w:val="350"/>
        </w:trPr>
        <w:tc>
          <w:tcPr>
            <w:tcW w:w="5688" w:type="dxa"/>
            <w:shd w:val="clear" w:color="auto" w:fill="auto"/>
          </w:tcPr>
          <w:p w:rsidR="00D12F76" w:rsidRPr="00A9299A" w:rsidRDefault="00D12F76" w:rsidP="00D12F76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Nombre del administrador del distrito escolar o de la agencia pública</w:t>
            </w:r>
          </w:p>
        </w:tc>
        <w:tc>
          <w:tcPr>
            <w:tcW w:w="3870" w:type="dxa"/>
            <w:shd w:val="clear" w:color="auto" w:fill="auto"/>
          </w:tcPr>
          <w:p w:rsidR="00D12F76" w:rsidRPr="00A9299A" w:rsidRDefault="00D12F76" w:rsidP="00D12F76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Teléfono</w:t>
            </w:r>
          </w:p>
        </w:tc>
      </w:tr>
      <w:tr w:rsidR="00597DDE" w:rsidRPr="00A9299A">
        <w:trPr>
          <w:trHeight w:val="531"/>
        </w:trPr>
        <w:tc>
          <w:tcPr>
            <w:tcW w:w="5688" w:type="dxa"/>
          </w:tcPr>
          <w:p w:rsidR="00597DDE" w:rsidRPr="00A9299A" w:rsidRDefault="00597DDE" w:rsidP="00597DDE">
            <w:pPr>
              <w:rPr>
                <w:lang w:val="es-MX"/>
              </w:rPr>
            </w:pPr>
          </w:p>
          <w:p w:rsidR="00597DDE" w:rsidRPr="00A9299A" w:rsidRDefault="00597DDE" w:rsidP="00597DDE">
            <w:pPr>
              <w:rPr>
                <w:lang w:val="es-MX"/>
              </w:rPr>
            </w:pPr>
          </w:p>
        </w:tc>
        <w:tc>
          <w:tcPr>
            <w:tcW w:w="3870" w:type="dxa"/>
          </w:tcPr>
          <w:p w:rsidR="00597DDE" w:rsidRPr="00A9299A" w:rsidRDefault="00597DDE" w:rsidP="00597D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97DDE" w:rsidRDefault="00597DDE" w:rsidP="00597DDE">
      <w:pPr>
        <w:rPr>
          <w:rFonts w:ascii="Arial" w:hAnsi="Arial" w:cs="Arial"/>
          <w:lang w:val="es-MX"/>
        </w:rPr>
      </w:pPr>
    </w:p>
    <w:p w:rsidR="0073228B" w:rsidRPr="00A9299A" w:rsidRDefault="0073228B" w:rsidP="00597DDE">
      <w:pPr>
        <w:rPr>
          <w:rFonts w:ascii="Arial" w:hAnsi="Arial" w:cs="Arial"/>
          <w:lang w:val="es-MX"/>
        </w:rPr>
      </w:pPr>
    </w:p>
    <w:p w:rsidR="00597DDE" w:rsidRDefault="002225C6" w:rsidP="00597DDE">
      <w:pPr>
        <w:numPr>
          <w:ilvl w:val="0"/>
          <w:numId w:val="3"/>
        </w:numPr>
        <w:rPr>
          <w:rFonts w:ascii="Arial" w:hAnsi="Arial" w:cs="Arial"/>
          <w:b/>
          <w:sz w:val="24"/>
          <w:szCs w:val="28"/>
          <w:lang w:val="es-MX"/>
        </w:rPr>
      </w:pPr>
      <w:r w:rsidRPr="00A9299A">
        <w:rPr>
          <w:rFonts w:ascii="Arial" w:hAnsi="Arial" w:cs="Arial"/>
          <w:b/>
          <w:sz w:val="24"/>
          <w:szCs w:val="28"/>
          <w:lang w:val="es-MX"/>
        </w:rPr>
        <w:t>INFORMACIÓN DEL DISTRITO ESCOLAR O AGENCIA PÚBLICA</w:t>
      </w:r>
    </w:p>
    <w:p w:rsidR="0073228B" w:rsidRDefault="0073228B" w:rsidP="0073228B">
      <w:pPr>
        <w:ind w:left="360"/>
        <w:rPr>
          <w:rFonts w:ascii="Arial" w:hAnsi="Arial" w:cs="Arial"/>
          <w:b/>
          <w:sz w:val="24"/>
          <w:szCs w:val="28"/>
          <w:lang w:val="es-MX"/>
        </w:rPr>
      </w:pPr>
    </w:p>
    <w:p w:rsidR="00597DDE" w:rsidRDefault="00597DDE" w:rsidP="00597DDE">
      <w:pPr>
        <w:rPr>
          <w:rFonts w:ascii="Arial" w:hAnsi="Arial" w:cs="Arial"/>
          <w:lang w:val="es-MX"/>
        </w:rPr>
      </w:pPr>
    </w:p>
    <w:p w:rsidR="0073228B" w:rsidRPr="00A9299A" w:rsidRDefault="0073228B" w:rsidP="00597DDE">
      <w:pPr>
        <w:rPr>
          <w:rFonts w:ascii="Arial" w:hAnsi="Arial" w:cs="Arial"/>
          <w:lang w:val="es-MX"/>
        </w:rPr>
      </w:pPr>
    </w:p>
    <w:p w:rsidR="00597DDE" w:rsidRPr="00A9299A" w:rsidRDefault="002225C6" w:rsidP="00597DDE">
      <w:pPr>
        <w:numPr>
          <w:ilvl w:val="0"/>
          <w:numId w:val="3"/>
        </w:numPr>
        <w:rPr>
          <w:rFonts w:ascii="Arial" w:hAnsi="Arial" w:cs="Arial"/>
          <w:b/>
          <w:sz w:val="24"/>
          <w:szCs w:val="28"/>
          <w:lang w:val="es-MX"/>
        </w:rPr>
      </w:pPr>
      <w:r w:rsidRPr="00A9299A">
        <w:rPr>
          <w:rFonts w:ascii="Arial" w:hAnsi="Arial" w:cs="Arial"/>
          <w:b/>
          <w:sz w:val="24"/>
          <w:szCs w:val="28"/>
          <w:lang w:val="es-MX"/>
        </w:rPr>
        <w:t>INFORMACIÓN DE LA SOLICITUD</w:t>
      </w:r>
    </w:p>
    <w:p w:rsidR="00597DDE" w:rsidRPr="00A9299A" w:rsidRDefault="00473142" w:rsidP="00597DDE">
      <w:pPr>
        <w:spacing w:before="120"/>
        <w:ind w:right="-446"/>
        <w:rPr>
          <w:rFonts w:ascii="Arial" w:hAnsi="Arial" w:cs="Arial"/>
          <w:szCs w:val="22"/>
          <w:lang w:val="es-MX"/>
        </w:rPr>
      </w:pPr>
      <w:r w:rsidRPr="00A9299A">
        <w:rPr>
          <w:rFonts w:ascii="Arial" w:hAnsi="Arial" w:cs="Arial"/>
          <w:szCs w:val="22"/>
          <w:lang w:val="es-MX"/>
        </w:rPr>
        <w:t>Se solicita la mediació</w:t>
      </w:r>
      <w:r w:rsidR="00597DDE" w:rsidRPr="00A9299A">
        <w:rPr>
          <w:rFonts w:ascii="Arial" w:hAnsi="Arial" w:cs="Arial"/>
          <w:szCs w:val="22"/>
          <w:lang w:val="es-MX"/>
        </w:rPr>
        <w:t xml:space="preserve">n </w:t>
      </w:r>
      <w:r w:rsidRPr="00A9299A">
        <w:rPr>
          <w:rFonts w:ascii="Arial" w:hAnsi="Arial" w:cs="Arial"/>
          <w:szCs w:val="22"/>
          <w:lang w:val="es-MX"/>
        </w:rPr>
        <w:t xml:space="preserve">con respecto a los </w:t>
      </w:r>
      <w:r w:rsidR="00DB27F8">
        <w:rPr>
          <w:rFonts w:ascii="Arial" w:hAnsi="Arial" w:cs="Arial"/>
          <w:szCs w:val="22"/>
          <w:lang w:val="es-MX"/>
        </w:rPr>
        <w:t xml:space="preserve">siguientes </w:t>
      </w:r>
      <w:r w:rsidRPr="00A9299A">
        <w:rPr>
          <w:rFonts w:ascii="Arial" w:hAnsi="Arial" w:cs="Arial"/>
          <w:szCs w:val="22"/>
          <w:lang w:val="es-MX"/>
        </w:rPr>
        <w:t>asuntos en disputa</w:t>
      </w:r>
      <w:r w:rsidR="00597DDE" w:rsidRPr="00A9299A">
        <w:rPr>
          <w:rFonts w:ascii="Arial" w:hAnsi="Arial" w:cs="Arial"/>
          <w:szCs w:val="22"/>
          <w:lang w:val="es-MX"/>
        </w:rPr>
        <w:t>:</w:t>
      </w:r>
    </w:p>
    <w:p w:rsidR="00597DDE" w:rsidRPr="00A9299A" w:rsidRDefault="00597DDE" w:rsidP="00597DDE">
      <w:pPr>
        <w:ind w:left="720"/>
        <w:rPr>
          <w:rFonts w:ascii="Arial" w:hAnsi="Arial" w:cs="Arial"/>
          <w:sz w:val="16"/>
          <w:szCs w:val="22"/>
          <w:lang w:val="es-MX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597DDE" w:rsidRPr="0073228B">
        <w:trPr>
          <w:trHeight w:val="720"/>
        </w:trPr>
        <w:tc>
          <w:tcPr>
            <w:tcW w:w="9558" w:type="dxa"/>
          </w:tcPr>
          <w:p w:rsidR="00597DDE" w:rsidRPr="00A9299A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9299A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  <w:p w:rsidR="00597DDE" w:rsidRPr="00A9299A" w:rsidRDefault="00597DDE" w:rsidP="00597DDE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9299A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  <w:p w:rsidR="00597DDE" w:rsidRPr="00A9299A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9299A">
              <w:rPr>
                <w:rFonts w:ascii="Arial" w:hAnsi="Arial" w:cs="Arial"/>
                <w:sz w:val="24"/>
                <w:szCs w:val="24"/>
                <w:lang w:val="es-MX"/>
              </w:rPr>
              <w:t xml:space="preserve">   </w:t>
            </w: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9299A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Pr="00A9299A" w:rsidRDefault="00597DDE" w:rsidP="00597DD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97DDE" w:rsidRDefault="00597DDE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3228B" w:rsidRPr="00A9299A" w:rsidRDefault="0073228B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3228B" w:rsidRPr="00A9299A" w:rsidRDefault="0073228B" w:rsidP="00597DD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tbl>
      <w:tblPr>
        <w:tblpPr w:leftFromText="180" w:rightFromText="180" w:vertAnchor="text" w:horzAnchor="page" w:tblpX="1837" w:tblpY="178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58"/>
      </w:tblGrid>
      <w:tr w:rsidR="00597DDE" w:rsidRPr="00A9299A">
        <w:trPr>
          <w:trHeight w:val="350"/>
        </w:trPr>
        <w:tc>
          <w:tcPr>
            <w:tcW w:w="9558" w:type="dxa"/>
            <w:shd w:val="clear" w:color="auto" w:fill="auto"/>
          </w:tcPr>
          <w:p w:rsidR="00597DDE" w:rsidRPr="00A9299A" w:rsidRDefault="00473142" w:rsidP="00597DD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9299A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Firmas</w:t>
            </w:r>
          </w:p>
        </w:tc>
      </w:tr>
    </w:tbl>
    <w:p w:rsidR="00597DDE" w:rsidRPr="00A9299A" w:rsidRDefault="00597DDE" w:rsidP="00597DDE">
      <w:pPr>
        <w:ind w:right="-450"/>
        <w:rPr>
          <w:rFonts w:ascii="Arial" w:hAnsi="Arial" w:cs="Arial"/>
          <w:sz w:val="16"/>
          <w:szCs w:val="22"/>
          <w:lang w:val="es-MX"/>
        </w:rPr>
      </w:pPr>
    </w:p>
    <w:p w:rsidR="00597DDE" w:rsidRPr="00A9299A" w:rsidRDefault="00A9299A" w:rsidP="00597DDE">
      <w:pPr>
        <w:ind w:right="-810"/>
        <w:rPr>
          <w:rFonts w:ascii="Arial" w:hAnsi="Arial" w:cs="Arial"/>
          <w:szCs w:val="22"/>
          <w:lang w:val="es-MX"/>
        </w:rPr>
      </w:pPr>
      <w:r w:rsidRPr="00A9299A">
        <w:rPr>
          <w:rFonts w:ascii="Arial" w:hAnsi="Arial" w:cs="Arial"/>
          <w:szCs w:val="22"/>
          <w:lang w:val="es-MX"/>
        </w:rPr>
        <w:t>Entiendo</w:t>
      </w:r>
      <w:r w:rsidR="00473142" w:rsidRPr="00A9299A">
        <w:rPr>
          <w:rFonts w:ascii="Arial" w:hAnsi="Arial" w:cs="Arial"/>
          <w:szCs w:val="22"/>
          <w:lang w:val="es-MX"/>
        </w:rPr>
        <w:t xml:space="preserve"> que el Departamento de Educación del Estado de Wyoming enviará mi solicitud al otro participante y</w:t>
      </w:r>
      <w:r w:rsidR="00DB27F8">
        <w:rPr>
          <w:rFonts w:ascii="Arial" w:hAnsi="Arial" w:cs="Arial"/>
          <w:szCs w:val="22"/>
          <w:lang w:val="es-MX"/>
        </w:rPr>
        <w:t>,</w:t>
      </w:r>
      <w:r w:rsidR="0073228B">
        <w:rPr>
          <w:rFonts w:ascii="Arial" w:hAnsi="Arial" w:cs="Arial"/>
          <w:szCs w:val="22"/>
          <w:lang w:val="es-MX"/>
        </w:rPr>
        <w:t xml:space="preserve"> si están de acuerdo en</w:t>
      </w:r>
      <w:r w:rsidR="00473142" w:rsidRPr="00A9299A">
        <w:rPr>
          <w:rFonts w:ascii="Arial" w:hAnsi="Arial" w:cs="Arial"/>
          <w:szCs w:val="22"/>
          <w:lang w:val="es-MX"/>
        </w:rPr>
        <w:t xml:space="preserve"> participar en la mediación, </w:t>
      </w:r>
      <w:r w:rsidR="00597DDE" w:rsidRPr="00A9299A">
        <w:rPr>
          <w:rFonts w:ascii="Arial" w:hAnsi="Arial" w:cs="Arial"/>
          <w:szCs w:val="22"/>
          <w:lang w:val="es-MX"/>
        </w:rPr>
        <w:t xml:space="preserve"> </w:t>
      </w:r>
      <w:r w:rsidR="00473142" w:rsidRPr="00A9299A">
        <w:rPr>
          <w:rFonts w:ascii="Arial" w:hAnsi="Arial" w:cs="Arial"/>
          <w:szCs w:val="22"/>
          <w:lang w:val="es-MX"/>
        </w:rPr>
        <w:t>el Departamento de Educación del Estado de Wyoming enviará el acuerdo de mediar a los dos participantes. Después de firmar este acuerdo, el Departamento de Educación del Estado de Wyoming asignar</w:t>
      </w:r>
      <w:r w:rsidR="004B49DB">
        <w:rPr>
          <w:rFonts w:ascii="Arial" w:hAnsi="Arial" w:cs="Arial"/>
          <w:szCs w:val="22"/>
          <w:lang w:val="es-MX"/>
        </w:rPr>
        <w:t>á</w:t>
      </w:r>
      <w:r w:rsidR="00473142" w:rsidRPr="00A9299A">
        <w:rPr>
          <w:rFonts w:ascii="Arial" w:hAnsi="Arial" w:cs="Arial"/>
          <w:szCs w:val="22"/>
          <w:lang w:val="es-MX"/>
        </w:rPr>
        <w:t xml:space="preserve"> esta solicitud a un mediador.</w:t>
      </w:r>
      <w:r w:rsidR="00473142" w:rsidRPr="00A9299A">
        <w:rPr>
          <w:rFonts w:ascii="Arial" w:hAnsi="Arial" w:cs="Arial"/>
          <w:szCs w:val="22"/>
          <w:lang w:val="es-MX"/>
        </w:rPr>
        <w:br/>
      </w:r>
    </w:p>
    <w:p w:rsidR="00597DDE" w:rsidRPr="00A9299A" w:rsidRDefault="00A9299A" w:rsidP="00597DDE">
      <w:pPr>
        <w:ind w:right="-810"/>
        <w:rPr>
          <w:rFonts w:ascii="Arial" w:hAnsi="Arial" w:cs="Arial"/>
          <w:szCs w:val="22"/>
          <w:lang w:val="es-MX"/>
        </w:rPr>
      </w:pPr>
      <w:r w:rsidRPr="00A9299A">
        <w:rPr>
          <w:rFonts w:ascii="Arial" w:hAnsi="Arial" w:cs="Arial"/>
          <w:szCs w:val="22"/>
          <w:lang w:val="es-MX"/>
        </w:rPr>
        <w:t>Estoy de acuerdo, como el padre del niño/a nombrado anterior</w:t>
      </w:r>
      <w:r w:rsidR="004B49DB">
        <w:rPr>
          <w:rFonts w:ascii="Arial" w:hAnsi="Arial" w:cs="Arial"/>
          <w:szCs w:val="22"/>
          <w:lang w:val="es-MX"/>
        </w:rPr>
        <w:t>mente, de autorizar que comparta</w:t>
      </w:r>
      <w:r w:rsidRPr="00A9299A">
        <w:rPr>
          <w:rFonts w:ascii="Arial" w:hAnsi="Arial" w:cs="Arial"/>
          <w:szCs w:val="22"/>
          <w:lang w:val="es-MX"/>
        </w:rPr>
        <w:t>n la información el Departamento de Educación del Estado de Wyoming y el distrito escolar con el mediador como intento de resolver la disputa.</w:t>
      </w:r>
    </w:p>
    <w:p w:rsidR="00A9299A" w:rsidRPr="00A9299A" w:rsidRDefault="00A9299A" w:rsidP="00597DDE">
      <w:pPr>
        <w:ind w:right="-810"/>
        <w:rPr>
          <w:rFonts w:ascii="Arial" w:hAnsi="Arial" w:cs="Arial"/>
          <w:szCs w:val="22"/>
          <w:lang w:val="es-MX"/>
        </w:rPr>
      </w:pPr>
    </w:p>
    <w:tbl>
      <w:tblPr>
        <w:tblpPr w:leftFromText="180" w:rightFromText="180" w:vertAnchor="text" w:horzAnchor="page" w:tblpX="1837" w:tblpY="19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10"/>
      </w:tblGrid>
      <w:tr w:rsidR="00597DDE" w:rsidRPr="00A9299A" w:rsidTr="00A9299A">
        <w:tc>
          <w:tcPr>
            <w:tcW w:w="7848" w:type="dxa"/>
            <w:shd w:val="clear" w:color="auto" w:fill="auto"/>
          </w:tcPr>
          <w:p w:rsidR="00597DDE" w:rsidRPr="00A9299A" w:rsidRDefault="00A9299A" w:rsidP="00A9299A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 xml:space="preserve">Firma y título de la(s) persona(s) quien presenta o está de acuerdo con esta solicitud: </w:t>
            </w:r>
          </w:p>
        </w:tc>
        <w:tc>
          <w:tcPr>
            <w:tcW w:w="1710" w:type="dxa"/>
            <w:shd w:val="clear" w:color="auto" w:fill="auto"/>
          </w:tcPr>
          <w:p w:rsidR="00597DDE" w:rsidRPr="00A9299A" w:rsidRDefault="00A9299A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Fecha</w:t>
            </w:r>
            <w:r w:rsidR="00597DDE" w:rsidRPr="00A9299A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597DDE" w:rsidRPr="00A9299A" w:rsidTr="00A9299A">
        <w:trPr>
          <w:trHeight w:val="377"/>
        </w:trPr>
        <w:tc>
          <w:tcPr>
            <w:tcW w:w="7848" w:type="dxa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  <w:shd w:val="clear" w:color="auto" w:fill="auto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97DDE" w:rsidRPr="00A9299A" w:rsidTr="00A9299A">
        <w:tc>
          <w:tcPr>
            <w:tcW w:w="7848" w:type="dxa"/>
            <w:shd w:val="clear" w:color="auto" w:fill="auto"/>
          </w:tcPr>
          <w:p w:rsidR="00597DDE" w:rsidRPr="00A9299A" w:rsidRDefault="00A9299A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Firma y título de la(s) persona(s) quien presenta o está de acuerdo con esta solicitud:</w:t>
            </w:r>
          </w:p>
        </w:tc>
        <w:tc>
          <w:tcPr>
            <w:tcW w:w="1710" w:type="dxa"/>
            <w:shd w:val="clear" w:color="auto" w:fill="auto"/>
          </w:tcPr>
          <w:p w:rsidR="00597DDE" w:rsidRPr="00A9299A" w:rsidRDefault="00A9299A" w:rsidP="00597DDE">
            <w:pPr>
              <w:rPr>
                <w:rFonts w:ascii="Arial" w:hAnsi="Arial" w:cs="Arial"/>
                <w:b/>
                <w:lang w:val="es-MX"/>
              </w:rPr>
            </w:pPr>
            <w:r w:rsidRPr="00A9299A">
              <w:rPr>
                <w:rFonts w:ascii="Arial" w:hAnsi="Arial" w:cs="Arial"/>
                <w:b/>
                <w:lang w:val="es-MX"/>
              </w:rPr>
              <w:t>Fecha</w:t>
            </w:r>
            <w:r w:rsidR="00597DDE" w:rsidRPr="00A9299A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597DDE" w:rsidRPr="00A9299A" w:rsidTr="00A9299A">
        <w:trPr>
          <w:trHeight w:val="170"/>
        </w:trPr>
        <w:tc>
          <w:tcPr>
            <w:tcW w:w="7848" w:type="dxa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597DDE" w:rsidRPr="00A9299A" w:rsidRDefault="00597DDE" w:rsidP="00597DD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597DDE" w:rsidRPr="00A9299A" w:rsidRDefault="00597DDE" w:rsidP="00597DD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597DDE" w:rsidRPr="00A9299A" w:rsidRDefault="00597DDE" w:rsidP="00597DDE">
      <w:pPr>
        <w:rPr>
          <w:rFonts w:ascii="Arial" w:hAnsi="Arial" w:cs="Arial"/>
          <w:sz w:val="16"/>
          <w:lang w:val="es-MX"/>
        </w:rPr>
      </w:pPr>
    </w:p>
    <w:p w:rsidR="00597DDE" w:rsidRPr="00A9299A" w:rsidRDefault="00597DDE">
      <w:pPr>
        <w:rPr>
          <w:lang w:val="es-MX"/>
        </w:rPr>
      </w:pPr>
    </w:p>
    <w:sectPr w:rsidR="00597DDE" w:rsidRPr="00A9299A" w:rsidSect="00E737A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78" w:rsidRDefault="004A0F78" w:rsidP="00597DDE">
      <w:r>
        <w:separator/>
      </w:r>
    </w:p>
  </w:endnote>
  <w:endnote w:type="continuationSeparator" w:id="0">
    <w:p w:rsidR="004A0F78" w:rsidRDefault="004A0F78" w:rsidP="0059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251"/>
      <w:docPartObj>
        <w:docPartGallery w:val="Page Numbers (Bottom of Page)"/>
        <w:docPartUnique/>
      </w:docPartObj>
    </w:sdtPr>
    <w:sdtContent>
      <w:p w:rsidR="002225C6" w:rsidRPr="002E3546" w:rsidRDefault="002225C6" w:rsidP="001F2F77">
        <w:pPr>
          <w:pStyle w:val="Footer"/>
          <w:jc w:val="center"/>
          <w:rPr>
            <w:rStyle w:val="PageNumber"/>
            <w:rFonts w:ascii="Arial" w:hAnsi="Arial" w:cs="Arial"/>
            <w:sz w:val="16"/>
            <w:szCs w:val="16"/>
          </w:rPr>
        </w:pPr>
        <w:r w:rsidRPr="00F43A21">
          <w:rPr>
            <w:rStyle w:val="PageNumber"/>
            <w:rFonts w:ascii="Arial" w:hAnsi="Arial" w:cs="Arial"/>
            <w:sz w:val="16"/>
            <w:szCs w:val="16"/>
          </w:rPr>
          <w:t xml:space="preserve">Page </w:t>
        </w:r>
        <w:r w:rsidR="00A602F9" w:rsidRPr="00F43A2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A602F9" w:rsidRPr="00F43A2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6705B1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="00A602F9" w:rsidRPr="00F43A2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="00A602F9" w:rsidRPr="00F43A2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F43A21">
          <w:rPr>
            <w:rStyle w:val="PageNumber"/>
            <w:rFonts w:ascii="Arial" w:hAnsi="Arial" w:cs="Arial"/>
            <w:sz w:val="16"/>
            <w:szCs w:val="16"/>
          </w:rPr>
          <w:instrText xml:space="preserve"> NUMPAGES </w:instrText>
        </w:r>
        <w:r w:rsidR="00A602F9" w:rsidRPr="00F43A2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6705B1">
          <w:rPr>
            <w:rStyle w:val="PageNumber"/>
            <w:rFonts w:ascii="Arial" w:hAnsi="Arial" w:cs="Arial"/>
            <w:noProof/>
            <w:sz w:val="16"/>
            <w:szCs w:val="16"/>
          </w:rPr>
          <w:t>3</w:t>
        </w:r>
        <w:r w:rsidR="00A602F9" w:rsidRPr="00F43A2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  <w:p w:rsidR="002225C6" w:rsidRPr="002E3546" w:rsidRDefault="002225C6" w:rsidP="001F2F77">
        <w:pPr>
          <w:pStyle w:val="Footer"/>
          <w:jc w:val="center"/>
          <w:rPr>
            <w:rStyle w:val="PageNumber"/>
            <w:rFonts w:ascii="Arial" w:hAnsi="Arial" w:cs="Arial"/>
            <w:sz w:val="16"/>
            <w:szCs w:val="16"/>
          </w:rPr>
        </w:pPr>
        <w:r w:rsidRPr="002E3546">
          <w:rPr>
            <w:rStyle w:val="PageNumber"/>
            <w:rFonts w:ascii="Arial" w:hAnsi="Arial" w:cs="Arial"/>
            <w:sz w:val="16"/>
            <w:szCs w:val="16"/>
          </w:rPr>
          <w:t>WDE Model Form</w:t>
        </w:r>
        <w:r>
          <w:rPr>
            <w:rStyle w:val="PageNumber"/>
            <w:rFonts w:ascii="Arial" w:hAnsi="Arial" w:cs="Arial"/>
            <w:sz w:val="16"/>
            <w:szCs w:val="16"/>
          </w:rPr>
          <w:t xml:space="preserve"> Request for Mediation (Spanish)</w:t>
        </w:r>
      </w:p>
      <w:p w:rsidR="002225C6" w:rsidRDefault="002225C6" w:rsidP="001F2F77">
        <w:pPr>
          <w:pStyle w:val="Footer"/>
          <w:jc w:val="center"/>
          <w:rPr>
            <w:rStyle w:val="PageNumber"/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Updated 05/2011</w:t>
        </w:r>
      </w:p>
      <w:p w:rsidR="002225C6" w:rsidRPr="002E3546" w:rsidRDefault="002225C6" w:rsidP="001F2F77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Style w:val="PageNumber"/>
            <w:rFonts w:ascii="Arial" w:hAnsi="Arial" w:cs="Arial"/>
            <w:sz w:val="16"/>
            <w:szCs w:val="16"/>
          </w:rPr>
          <w:t>Translated: September, 2011</w:t>
        </w:r>
      </w:p>
      <w:p w:rsidR="002225C6" w:rsidRDefault="00A602F9" w:rsidP="001F2F77">
        <w:pPr>
          <w:pStyle w:val="Footer"/>
        </w:pPr>
      </w:p>
    </w:sdtContent>
  </w:sdt>
  <w:p w:rsidR="002225C6" w:rsidRDefault="002225C6" w:rsidP="00597DD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78" w:rsidRDefault="004A0F78" w:rsidP="00597DDE">
      <w:r>
        <w:separator/>
      </w:r>
    </w:p>
  </w:footnote>
  <w:footnote w:type="continuationSeparator" w:id="0">
    <w:p w:rsidR="004A0F78" w:rsidRDefault="004A0F78" w:rsidP="0059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C6" w:rsidRPr="001F2F77" w:rsidRDefault="002225C6">
    <w:pPr>
      <w:pStyle w:val="Header"/>
      <w:rPr>
        <w:rFonts w:ascii="Arial" w:hAnsi="Arial" w:cs="Arial"/>
        <w:sz w:val="16"/>
        <w:szCs w:val="16"/>
      </w:rPr>
    </w:pPr>
    <w:r w:rsidRPr="001F2F77">
      <w:rPr>
        <w:rFonts w:ascii="Arial" w:hAnsi="Arial" w:cs="Arial"/>
        <w:sz w:val="16"/>
        <w:szCs w:val="16"/>
      </w:rPr>
      <w:t>Request for Mediation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200"/>
    <w:multiLevelType w:val="hybridMultilevel"/>
    <w:tmpl w:val="77240B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83EE6"/>
    <w:multiLevelType w:val="hybridMultilevel"/>
    <w:tmpl w:val="67A20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9A1C79"/>
    <w:multiLevelType w:val="hybridMultilevel"/>
    <w:tmpl w:val="719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6FB2"/>
    <w:multiLevelType w:val="hybridMultilevel"/>
    <w:tmpl w:val="AF42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04842"/>
    <w:multiLevelType w:val="hybridMultilevel"/>
    <w:tmpl w:val="DF6EF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AA"/>
    <w:rsid w:val="000015E0"/>
    <w:rsid w:val="000355F2"/>
    <w:rsid w:val="000A0445"/>
    <w:rsid w:val="001F2F77"/>
    <w:rsid w:val="002225C6"/>
    <w:rsid w:val="00302A98"/>
    <w:rsid w:val="00461C12"/>
    <w:rsid w:val="00473142"/>
    <w:rsid w:val="004A0F78"/>
    <w:rsid w:val="004B49DB"/>
    <w:rsid w:val="004B692F"/>
    <w:rsid w:val="00597DDE"/>
    <w:rsid w:val="006705B1"/>
    <w:rsid w:val="0073228B"/>
    <w:rsid w:val="0074519B"/>
    <w:rsid w:val="00794DD1"/>
    <w:rsid w:val="00850256"/>
    <w:rsid w:val="00924C4D"/>
    <w:rsid w:val="00A602F9"/>
    <w:rsid w:val="00A9299A"/>
    <w:rsid w:val="00B41440"/>
    <w:rsid w:val="00B655AA"/>
    <w:rsid w:val="00B7788B"/>
    <w:rsid w:val="00BA6B6E"/>
    <w:rsid w:val="00C169C7"/>
    <w:rsid w:val="00CB58EA"/>
    <w:rsid w:val="00CE451E"/>
    <w:rsid w:val="00D12F76"/>
    <w:rsid w:val="00D33EEB"/>
    <w:rsid w:val="00D85E73"/>
    <w:rsid w:val="00D90F20"/>
    <w:rsid w:val="00DB27F8"/>
    <w:rsid w:val="00E01E3C"/>
    <w:rsid w:val="00E37916"/>
    <w:rsid w:val="00E737A6"/>
    <w:rsid w:val="00EC625C"/>
    <w:rsid w:val="00F577C7"/>
    <w:rsid w:val="00FA6552"/>
    <w:rsid w:val="00FB332A"/>
    <w:rsid w:val="00FC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AA"/>
    <w:rPr>
      <w:rFonts w:ascii="NewCenturySchlbk" w:hAnsi="NewCenturySchlbk" w:cs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44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BFF"/>
    <w:rPr>
      <w:rFonts w:ascii="NewCenturySchlbk" w:hAnsi="NewCenturySchlbk" w:cs="NewCenturySchlbk"/>
      <w:sz w:val="20"/>
      <w:szCs w:val="20"/>
    </w:rPr>
  </w:style>
  <w:style w:type="paragraph" w:styleId="Footer">
    <w:name w:val="footer"/>
    <w:basedOn w:val="Normal"/>
    <w:link w:val="FooterChar"/>
    <w:unhideWhenUsed/>
    <w:rsid w:val="003A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BFF"/>
    <w:rPr>
      <w:rFonts w:ascii="NewCenturySchlbk" w:hAnsi="NewCenturySchlbk" w:cs="NewCenturySchlbk"/>
      <w:sz w:val="20"/>
      <w:szCs w:val="20"/>
    </w:rPr>
  </w:style>
  <w:style w:type="paragraph" w:styleId="BodyTextIndent">
    <w:name w:val="Body Text Indent"/>
    <w:basedOn w:val="Normal"/>
    <w:link w:val="BodyTextIndent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rFonts w:ascii="Baskerville Old Face" w:hAnsi="Baskerville Old Face" w:cs="Times New Roman"/>
      <w:sz w:val="22"/>
      <w:szCs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245F3D"/>
    <w:rPr>
      <w:rFonts w:ascii="Baskerville Old Face" w:hAnsi="Baskerville Old Face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Baskerville Old Face" w:hAnsi="Baskerville Old Face" w:cs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245F3D"/>
    <w:rPr>
      <w:rFonts w:ascii="Baskerville Old Face" w:hAnsi="Baskerville Old Face"/>
      <w:sz w:val="22"/>
      <w:szCs w:val="22"/>
      <w:u w:val="single"/>
    </w:rPr>
  </w:style>
  <w:style w:type="paragraph" w:styleId="BodyTextIndent2">
    <w:name w:val="Body Text Indent 2"/>
    <w:basedOn w:val="Normal"/>
    <w:link w:val="BodyTextIndent2Char"/>
    <w:rsid w:val="00245F3D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rFonts w:ascii="Baskerville Old Face" w:hAnsi="Baskerville Old Face" w:cs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245F3D"/>
    <w:rPr>
      <w:rFonts w:ascii="Baskerville Old Face" w:hAnsi="Baskerville Old Fac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52"/>
    <w:rPr>
      <w:rFonts w:ascii="Lucida Grande" w:hAnsi="Lucida Grande" w:cs="NewCenturySchlbk"/>
      <w:sz w:val="18"/>
      <w:szCs w:val="18"/>
    </w:rPr>
  </w:style>
  <w:style w:type="character" w:styleId="PageNumber">
    <w:name w:val="page number"/>
    <w:basedOn w:val="DefaultParagraphFont"/>
    <w:rsid w:val="001F2F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WDE</vt:lpstr>
    </vt:vector>
  </TitlesOfParts>
  <Company>State of Wyoming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WDE</dc:title>
  <dc:subject/>
  <dc:creator>cleffo</dc:creator>
  <cp:keywords/>
  <dc:description/>
  <cp:lastModifiedBy>Tom Duncan</cp:lastModifiedBy>
  <cp:revision>3</cp:revision>
  <cp:lastPrinted>2011-09-29T16:10:00Z</cp:lastPrinted>
  <dcterms:created xsi:type="dcterms:W3CDTF">2011-09-29T16:10:00Z</dcterms:created>
  <dcterms:modified xsi:type="dcterms:W3CDTF">2011-09-29T16:11:00Z</dcterms:modified>
</cp:coreProperties>
</file>