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0B" w:rsidRDefault="00C2350B" w:rsidP="009E7110">
      <w:pPr>
        <w:pStyle w:val="Heading2"/>
        <w:jc w:val="center"/>
        <w:rPr>
          <w:b/>
          <w:sz w:val="32"/>
          <w:szCs w:val="32"/>
          <w:u w:val="single"/>
        </w:rPr>
      </w:pPr>
    </w:p>
    <w:p w:rsidR="00DE00FD" w:rsidRPr="007A7127" w:rsidRDefault="00BE28DC" w:rsidP="009E7110">
      <w:pPr>
        <w:pStyle w:val="Heading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Forty Ways to </w:t>
      </w:r>
      <w:r w:rsidR="005635FC">
        <w:rPr>
          <w:b/>
          <w:sz w:val="32"/>
          <w:szCs w:val="32"/>
          <w:u w:val="single"/>
        </w:rPr>
        <w:t>De-Bully Your Classroom</w:t>
      </w:r>
    </w:p>
    <w:p w:rsidR="00DE00FD" w:rsidRPr="00B7135B" w:rsidRDefault="00DE00FD">
      <w:pPr>
        <w:rPr>
          <w:rFonts w:ascii="Bookman Old Style" w:hAnsi="Bookman Old Style"/>
          <w:sz w:val="24"/>
          <w:szCs w:val="24"/>
        </w:rPr>
      </w:pPr>
    </w:p>
    <w:p w:rsidR="00DE00FD" w:rsidRDefault="00B322B7" w:rsidP="00B7135B">
      <w:pPr>
        <w:pStyle w:val="Dat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Reviewed January 24, 2014</w:t>
      </w:r>
    </w:p>
    <w:p w:rsidR="006F1161" w:rsidRPr="006F1161" w:rsidRDefault="006F1161" w:rsidP="006F1161"/>
    <w:p w:rsidR="006F1161" w:rsidRDefault="006F1161" w:rsidP="006F1161">
      <w:pPr>
        <w:jc w:val="center"/>
        <w:rPr>
          <w:rFonts w:ascii="Bookman Old Style" w:hAnsi="Bookman Old Style"/>
        </w:rPr>
      </w:pPr>
      <w:r w:rsidRPr="006F1161">
        <w:rPr>
          <w:rFonts w:ascii="Bookman Old Style" w:hAnsi="Bookman Old Style"/>
        </w:rPr>
        <w:t>Adap</w:t>
      </w:r>
      <w:r w:rsidR="005635FC">
        <w:rPr>
          <w:rFonts w:ascii="Bookman Old Style" w:hAnsi="Bookman Old Style"/>
        </w:rPr>
        <w:t xml:space="preserve">ted from the Book, </w:t>
      </w:r>
      <w:proofErr w:type="gramStart"/>
      <w:r w:rsidR="005635FC" w:rsidRPr="005635FC">
        <w:rPr>
          <w:rFonts w:ascii="Bookman Old Style" w:hAnsi="Bookman Old Style"/>
          <w:i/>
        </w:rPr>
        <w:t>The</w:t>
      </w:r>
      <w:proofErr w:type="gramEnd"/>
      <w:r w:rsidR="005635FC" w:rsidRPr="005635FC">
        <w:rPr>
          <w:rFonts w:ascii="Bookman Old Style" w:hAnsi="Bookman Old Style"/>
          <w:i/>
        </w:rPr>
        <w:t xml:space="preserve"> Bully Free Classroom</w:t>
      </w:r>
    </w:p>
    <w:p w:rsidR="005635FC" w:rsidRPr="006F1161" w:rsidRDefault="005635FC" w:rsidP="006F1161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by</w:t>
      </w:r>
      <w:proofErr w:type="gramEnd"/>
      <w:r>
        <w:rPr>
          <w:rFonts w:ascii="Bookman Old Style" w:hAnsi="Bookman Old Style"/>
        </w:rPr>
        <w:t xml:space="preserve"> Allan L. Beane, Ph.D.</w:t>
      </w:r>
    </w:p>
    <w:p w:rsidR="00AD0504" w:rsidRPr="00AD0504" w:rsidRDefault="00AD0504" w:rsidP="00AD0504">
      <w:pPr>
        <w:jc w:val="center"/>
        <w:rPr>
          <w:rFonts w:ascii="Bookman Old Style" w:hAnsi="Bookman Old Style"/>
          <w:sz w:val="24"/>
          <w:szCs w:val="24"/>
        </w:rPr>
      </w:pPr>
    </w:p>
    <w:p w:rsidR="00DE00FD" w:rsidRDefault="00DE00FD" w:rsidP="00F57C27">
      <w:pPr>
        <w:rPr>
          <w:rFonts w:ascii="Bookman Old Style" w:hAnsi="Bookman Old Style"/>
          <w:sz w:val="24"/>
          <w:szCs w:val="24"/>
        </w:rPr>
      </w:pPr>
    </w:p>
    <w:p w:rsidR="00E12DD3" w:rsidRDefault="0023482F" w:rsidP="002348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are many strategies the classroom teacher can employ to elim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nate bullying in the school. He or she is the person on the front line that can make a h</w:t>
      </w:r>
      <w:r w:rsidR="00C84D14">
        <w:rPr>
          <w:rFonts w:ascii="Bookman Old Style" w:hAnsi="Bookman Old Style"/>
          <w:sz w:val="24"/>
          <w:szCs w:val="24"/>
        </w:rPr>
        <w:t>uge difference in the social climate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6730A" w:rsidRDefault="0036730A" w:rsidP="0023482F">
      <w:pPr>
        <w:rPr>
          <w:rFonts w:ascii="Bookman Old Style" w:hAnsi="Bookman Old Style"/>
          <w:sz w:val="24"/>
          <w:szCs w:val="24"/>
        </w:rPr>
      </w:pPr>
    </w:p>
    <w:p w:rsidR="0036730A" w:rsidRDefault="007071CB" w:rsidP="002348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are a teacher, </w:t>
      </w:r>
      <w:r w:rsidR="0036730A">
        <w:rPr>
          <w:rFonts w:ascii="Bookman Old Style" w:hAnsi="Bookman Old Style"/>
          <w:sz w:val="24"/>
          <w:szCs w:val="24"/>
        </w:rPr>
        <w:t>please consid</w:t>
      </w:r>
      <w:r>
        <w:rPr>
          <w:rFonts w:ascii="Bookman Old Style" w:hAnsi="Bookman Old Style"/>
          <w:sz w:val="24"/>
          <w:szCs w:val="24"/>
        </w:rPr>
        <w:t>er how you can fit these simple</w:t>
      </w:r>
      <w:r w:rsidR="0036730A">
        <w:rPr>
          <w:rFonts w:ascii="Bookman Old Style" w:hAnsi="Bookman Old Style"/>
          <w:sz w:val="24"/>
          <w:szCs w:val="24"/>
        </w:rPr>
        <w:t xml:space="preserve"> yet</w:t>
      </w:r>
    </w:p>
    <w:p w:rsidR="0036730A" w:rsidRDefault="0036730A" w:rsidP="0023482F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effective</w:t>
      </w:r>
      <w:proofErr w:type="gramEnd"/>
      <w:r>
        <w:rPr>
          <w:rFonts w:ascii="Bookman Old Style" w:hAnsi="Bookman Old Style"/>
          <w:sz w:val="24"/>
          <w:szCs w:val="24"/>
        </w:rPr>
        <w:t xml:space="preserve"> anti-bully working tactics into your classroom. If you are a </w:t>
      </w:r>
    </w:p>
    <w:p w:rsidR="0036730A" w:rsidRDefault="0036730A" w:rsidP="0023482F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parent</w:t>
      </w:r>
      <w:proofErr w:type="gramEnd"/>
      <w:r>
        <w:rPr>
          <w:rFonts w:ascii="Bookman Old Style" w:hAnsi="Bookman Old Style"/>
          <w:sz w:val="24"/>
          <w:szCs w:val="24"/>
        </w:rPr>
        <w:t>, please feel free to discuss these with select teachers in your school and encourage their use.</w:t>
      </w:r>
    </w:p>
    <w:p w:rsidR="00BF6FCC" w:rsidRDefault="00BF6FCC" w:rsidP="00BF6FCC">
      <w:pPr>
        <w:rPr>
          <w:rFonts w:ascii="Bookman Old Style" w:hAnsi="Bookman Old Style"/>
          <w:sz w:val="24"/>
          <w:szCs w:val="24"/>
        </w:rPr>
      </w:pPr>
    </w:p>
    <w:p w:rsidR="00BF6FCC" w:rsidRDefault="009B026F" w:rsidP="00BF6F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are many more strategies in the book than can be listed here. </w:t>
      </w:r>
      <w:r w:rsidR="005F454D">
        <w:rPr>
          <w:rFonts w:ascii="Bookman Old Style" w:hAnsi="Bookman Old Style"/>
          <w:sz w:val="24"/>
          <w:szCs w:val="24"/>
        </w:rPr>
        <w:t xml:space="preserve">These are more orientated to grade school up to junior high. </w:t>
      </w:r>
      <w:r>
        <w:rPr>
          <w:rFonts w:ascii="Bookman Old Style" w:hAnsi="Bookman Old Style"/>
          <w:sz w:val="24"/>
          <w:szCs w:val="24"/>
        </w:rPr>
        <w:t>Among some of the more effective ones are</w:t>
      </w:r>
      <w:r w:rsidR="00BF6FCC">
        <w:rPr>
          <w:rFonts w:ascii="Bookman Old Style" w:hAnsi="Bookman Old Style"/>
          <w:sz w:val="24"/>
          <w:szCs w:val="24"/>
        </w:rPr>
        <w:t>:</w:t>
      </w:r>
    </w:p>
    <w:p w:rsidR="00BF6FCC" w:rsidRDefault="00BF6FCC" w:rsidP="00ED195E">
      <w:pPr>
        <w:rPr>
          <w:rFonts w:ascii="Bookman Old Style" w:hAnsi="Bookman Old Style"/>
          <w:sz w:val="24"/>
          <w:szCs w:val="24"/>
        </w:rPr>
      </w:pPr>
    </w:p>
    <w:p w:rsidR="00C2350B" w:rsidRDefault="00C2350B" w:rsidP="00ED195E">
      <w:pPr>
        <w:rPr>
          <w:rFonts w:ascii="Bookman Old Style" w:hAnsi="Bookman Old Style"/>
          <w:sz w:val="24"/>
          <w:szCs w:val="24"/>
        </w:rPr>
      </w:pPr>
    </w:p>
    <w:p w:rsidR="0046092B" w:rsidRPr="0036730A" w:rsidRDefault="00987E43" w:rsidP="0036730A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987E43">
        <w:rPr>
          <w:rFonts w:ascii="Bookman Old Style" w:hAnsi="Bookman Old Style"/>
          <w:b/>
          <w:sz w:val="24"/>
          <w:szCs w:val="24"/>
        </w:rPr>
        <w:t>Name bully behaviors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484190" w:rsidRDefault="00484190" w:rsidP="00BF6FCC">
      <w:pPr>
        <w:ind w:left="720"/>
        <w:rPr>
          <w:rFonts w:ascii="Bookman Old Style" w:hAnsi="Bookman Old Style"/>
          <w:sz w:val="24"/>
          <w:szCs w:val="24"/>
        </w:rPr>
      </w:pPr>
    </w:p>
    <w:p w:rsidR="0036730A" w:rsidRDefault="0036730A" w:rsidP="00484190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052913">
        <w:rPr>
          <w:rFonts w:ascii="Bookman Old Style" w:hAnsi="Bookman Old Style"/>
          <w:b/>
          <w:sz w:val="24"/>
          <w:szCs w:val="24"/>
        </w:rPr>
        <w:t>Share stories about bullying</w:t>
      </w:r>
      <w:r>
        <w:rPr>
          <w:rFonts w:ascii="Bookman Old Style" w:hAnsi="Bookman Old Style"/>
          <w:sz w:val="24"/>
          <w:szCs w:val="24"/>
        </w:rPr>
        <w:t>.</w:t>
      </w:r>
      <w:r w:rsidR="00987E43">
        <w:rPr>
          <w:rFonts w:ascii="Bookman Old Style" w:hAnsi="Bookman Old Style"/>
          <w:sz w:val="24"/>
          <w:szCs w:val="24"/>
        </w:rPr>
        <w:t xml:space="preserve"> </w:t>
      </w:r>
    </w:p>
    <w:p w:rsidR="00484190" w:rsidRPr="0036730A" w:rsidRDefault="00877FC0" w:rsidP="0036730A">
      <w:pPr>
        <w:rPr>
          <w:rFonts w:ascii="Bookman Old Style" w:hAnsi="Bookman Old Style"/>
          <w:sz w:val="24"/>
          <w:szCs w:val="24"/>
        </w:rPr>
      </w:pPr>
      <w:r w:rsidRPr="0036730A">
        <w:rPr>
          <w:rFonts w:ascii="Bookman Old Style" w:hAnsi="Bookman Old Style"/>
          <w:sz w:val="24"/>
          <w:szCs w:val="24"/>
        </w:rPr>
        <w:t xml:space="preserve"> </w:t>
      </w:r>
    </w:p>
    <w:p w:rsidR="00877FC0" w:rsidRDefault="0036730A" w:rsidP="0036730A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052913">
        <w:rPr>
          <w:rFonts w:ascii="Bookman Old Style" w:hAnsi="Bookman Old Style"/>
          <w:b/>
          <w:sz w:val="24"/>
          <w:szCs w:val="24"/>
        </w:rPr>
        <w:t>Set specific rules regarding what will and will not be acceptable</w:t>
      </w:r>
      <w:r>
        <w:rPr>
          <w:rFonts w:ascii="Bookman Old Style" w:hAnsi="Bookman Old Style"/>
          <w:sz w:val="24"/>
          <w:szCs w:val="24"/>
        </w:rPr>
        <w:t>.</w:t>
      </w:r>
      <w:r w:rsidR="00987E43">
        <w:rPr>
          <w:rFonts w:ascii="Bookman Old Style" w:hAnsi="Bookman Old Style"/>
          <w:sz w:val="24"/>
          <w:szCs w:val="24"/>
        </w:rPr>
        <w:t xml:space="preserve"> </w:t>
      </w:r>
    </w:p>
    <w:p w:rsidR="0036730A" w:rsidRDefault="0036730A" w:rsidP="0036730A">
      <w:pPr>
        <w:rPr>
          <w:rFonts w:ascii="Bookman Old Style" w:hAnsi="Bookman Old Style"/>
          <w:sz w:val="24"/>
          <w:szCs w:val="24"/>
        </w:rPr>
      </w:pPr>
    </w:p>
    <w:p w:rsidR="00BF6FCC" w:rsidRDefault="001B29F3" w:rsidP="00484190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D778D1">
        <w:rPr>
          <w:rFonts w:ascii="Bookman Old Style" w:hAnsi="Bookman Old Style"/>
          <w:b/>
          <w:sz w:val="24"/>
          <w:szCs w:val="24"/>
        </w:rPr>
        <w:t>Designate your classroom as “bully-free”</w:t>
      </w:r>
      <w:r w:rsidR="00D778D1">
        <w:rPr>
          <w:rFonts w:ascii="Bookman Old Style" w:hAnsi="Bookman Old Style"/>
          <w:sz w:val="24"/>
          <w:szCs w:val="24"/>
        </w:rPr>
        <w:t>.</w:t>
      </w:r>
      <w:r w:rsidR="00052913">
        <w:rPr>
          <w:rFonts w:ascii="Bookman Old Style" w:hAnsi="Bookman Old Style"/>
          <w:sz w:val="24"/>
          <w:szCs w:val="24"/>
        </w:rPr>
        <w:t xml:space="preserve"> </w:t>
      </w:r>
    </w:p>
    <w:p w:rsidR="00C2350B" w:rsidRPr="0036730A" w:rsidRDefault="00C2350B" w:rsidP="001B29F3">
      <w:pPr>
        <w:rPr>
          <w:rFonts w:ascii="Bookman Old Style" w:hAnsi="Bookman Old Style"/>
          <w:sz w:val="24"/>
          <w:szCs w:val="24"/>
        </w:rPr>
      </w:pPr>
    </w:p>
    <w:p w:rsidR="001B29F3" w:rsidRDefault="001B29F3" w:rsidP="00484190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D866F9">
        <w:rPr>
          <w:rFonts w:ascii="Bookman Old Style" w:hAnsi="Bookman Old Style"/>
          <w:b/>
          <w:sz w:val="24"/>
          <w:szCs w:val="24"/>
        </w:rPr>
        <w:t>Respond effectively and quickly to reports of bullying</w:t>
      </w:r>
      <w:r>
        <w:rPr>
          <w:rFonts w:ascii="Bookman Old Style" w:hAnsi="Bookman Old Style"/>
          <w:sz w:val="24"/>
          <w:szCs w:val="24"/>
        </w:rPr>
        <w:t>.</w:t>
      </w:r>
      <w:r w:rsidR="006F5293">
        <w:rPr>
          <w:rFonts w:ascii="Bookman Old Style" w:hAnsi="Bookman Old Style"/>
          <w:sz w:val="24"/>
          <w:szCs w:val="24"/>
        </w:rPr>
        <w:t xml:space="preserve"> </w:t>
      </w:r>
    </w:p>
    <w:p w:rsidR="00484190" w:rsidRPr="0036730A" w:rsidRDefault="00484190" w:rsidP="001B29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1B29F3" w:rsidRDefault="001B29F3" w:rsidP="0036730A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A311C6">
        <w:rPr>
          <w:rFonts w:ascii="Bookman Old Style" w:hAnsi="Bookman Old Style"/>
          <w:b/>
          <w:sz w:val="24"/>
          <w:szCs w:val="24"/>
        </w:rPr>
        <w:t>Intervene to incidents in real time if you witness bullying</w:t>
      </w:r>
      <w:r>
        <w:rPr>
          <w:rFonts w:ascii="Bookman Old Style" w:hAnsi="Bookman Old Style"/>
          <w:sz w:val="24"/>
          <w:szCs w:val="24"/>
        </w:rPr>
        <w:t>.</w:t>
      </w:r>
      <w:r w:rsidR="00A311C6">
        <w:rPr>
          <w:rFonts w:ascii="Bookman Old Style" w:hAnsi="Bookman Old Style"/>
          <w:sz w:val="24"/>
          <w:szCs w:val="24"/>
        </w:rPr>
        <w:t xml:space="preserve"> </w:t>
      </w:r>
    </w:p>
    <w:p w:rsidR="009E7110" w:rsidRDefault="00484190" w:rsidP="001B29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6092B" w:rsidRDefault="002855A4" w:rsidP="0036730A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A40276">
        <w:rPr>
          <w:rFonts w:ascii="Bookman Old Style" w:hAnsi="Bookman Old Style"/>
          <w:b/>
          <w:sz w:val="24"/>
          <w:szCs w:val="24"/>
        </w:rPr>
        <w:t>Teach friendship skills</w:t>
      </w:r>
      <w:r>
        <w:rPr>
          <w:rFonts w:ascii="Bookman Old Style" w:hAnsi="Bookman Old Style"/>
          <w:sz w:val="24"/>
          <w:szCs w:val="24"/>
        </w:rPr>
        <w:t>.</w:t>
      </w:r>
      <w:r w:rsidR="008727C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36730A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735910">
        <w:rPr>
          <w:rFonts w:ascii="Bookman Old Style" w:hAnsi="Bookman Old Style"/>
          <w:b/>
          <w:sz w:val="24"/>
          <w:szCs w:val="24"/>
        </w:rPr>
        <w:t>Set very high expectations</w:t>
      </w:r>
      <w:r>
        <w:rPr>
          <w:rFonts w:ascii="Bookman Old Style" w:hAnsi="Bookman Old Style"/>
          <w:sz w:val="24"/>
          <w:szCs w:val="24"/>
        </w:rPr>
        <w:t>.</w:t>
      </w:r>
      <w:r w:rsidR="00735910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620EBD" w:rsidRDefault="002855A4" w:rsidP="002855A4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20EBD">
        <w:rPr>
          <w:rFonts w:ascii="Bookman Old Style" w:hAnsi="Bookman Old Style"/>
          <w:b/>
          <w:sz w:val="24"/>
          <w:szCs w:val="24"/>
        </w:rPr>
        <w:t>Learn more about your students</w:t>
      </w:r>
      <w:r w:rsidRPr="00620EBD">
        <w:rPr>
          <w:rFonts w:ascii="Bookman Old Style" w:hAnsi="Bookman Old Style"/>
          <w:sz w:val="24"/>
          <w:szCs w:val="24"/>
        </w:rPr>
        <w:t>.</w:t>
      </w:r>
    </w:p>
    <w:p w:rsidR="002855A4" w:rsidRPr="00620EBD" w:rsidRDefault="00EB3DA2" w:rsidP="00620EBD">
      <w:pPr>
        <w:rPr>
          <w:rFonts w:ascii="Bookman Old Style" w:hAnsi="Bookman Old Style"/>
          <w:sz w:val="24"/>
          <w:szCs w:val="24"/>
        </w:rPr>
      </w:pPr>
      <w:r w:rsidRPr="00620EBD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AB6298">
        <w:rPr>
          <w:rFonts w:ascii="Bookman Old Style" w:hAnsi="Bookman Old Style"/>
          <w:b/>
          <w:sz w:val="24"/>
          <w:szCs w:val="24"/>
        </w:rPr>
        <w:t>Identify roles models</w:t>
      </w:r>
      <w:r>
        <w:rPr>
          <w:rFonts w:ascii="Bookman Old Style" w:hAnsi="Bookman Old Style"/>
          <w:sz w:val="24"/>
          <w:szCs w:val="24"/>
        </w:rPr>
        <w:t>.</w:t>
      </w:r>
      <w:r w:rsidR="00AB629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AB6298">
        <w:rPr>
          <w:rFonts w:ascii="Bookman Old Style" w:hAnsi="Bookman Old Style"/>
          <w:b/>
          <w:sz w:val="24"/>
          <w:szCs w:val="24"/>
        </w:rPr>
        <w:t>Provide supervision</w:t>
      </w:r>
      <w:r>
        <w:rPr>
          <w:rFonts w:ascii="Bookman Old Style" w:hAnsi="Bookman Old Style"/>
          <w:sz w:val="24"/>
          <w:szCs w:val="24"/>
        </w:rPr>
        <w:t>.</w:t>
      </w:r>
      <w:r w:rsidR="00AB629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620EBD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620EBD">
        <w:rPr>
          <w:rFonts w:ascii="Bookman Old Style" w:hAnsi="Bookman Old Style"/>
          <w:b/>
          <w:sz w:val="24"/>
          <w:szCs w:val="24"/>
        </w:rPr>
        <w:t>Reward cooperation</w:t>
      </w:r>
      <w:r w:rsidRPr="00620EBD">
        <w:rPr>
          <w:rFonts w:ascii="Bookman Old Style" w:hAnsi="Bookman Old Style"/>
          <w:sz w:val="24"/>
          <w:szCs w:val="24"/>
        </w:rPr>
        <w:t>.</w:t>
      </w:r>
    </w:p>
    <w:p w:rsidR="002855A4" w:rsidRPr="00620EBD" w:rsidRDefault="00AB6298" w:rsidP="00620EBD">
      <w:p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620EBD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33396">
        <w:rPr>
          <w:rFonts w:ascii="Bookman Old Style" w:hAnsi="Bookman Old Style"/>
          <w:b/>
          <w:sz w:val="24"/>
          <w:szCs w:val="24"/>
        </w:rPr>
        <w:t>Keep grades private</w:t>
      </w:r>
      <w:r>
        <w:rPr>
          <w:rFonts w:ascii="Bookman Old Style" w:hAnsi="Bookman Old Style"/>
          <w:sz w:val="24"/>
          <w:szCs w:val="24"/>
        </w:rPr>
        <w:t>.</w:t>
      </w:r>
      <w:r w:rsidR="00641010">
        <w:rPr>
          <w:rFonts w:ascii="Bookman Old Style" w:hAnsi="Bookman Old Style"/>
          <w:sz w:val="24"/>
          <w:szCs w:val="24"/>
        </w:rPr>
        <w:t xml:space="preserve"> </w:t>
      </w:r>
    </w:p>
    <w:p w:rsidR="002855A4" w:rsidRPr="00833396" w:rsidRDefault="002855A4" w:rsidP="002855A4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33396">
        <w:rPr>
          <w:rFonts w:ascii="Bookman Old Style" w:hAnsi="Bookman Old Style"/>
          <w:b/>
          <w:sz w:val="24"/>
          <w:szCs w:val="24"/>
        </w:rPr>
        <w:t>Encourage random acts of kindness</w:t>
      </w:r>
      <w:r>
        <w:rPr>
          <w:rFonts w:ascii="Bookman Old Style" w:hAnsi="Bookman Old Style"/>
          <w:sz w:val="24"/>
          <w:szCs w:val="24"/>
        </w:rPr>
        <w:t>.</w:t>
      </w:r>
      <w:r w:rsidR="005253D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33396">
        <w:rPr>
          <w:rFonts w:ascii="Bookman Old Style" w:hAnsi="Bookman Old Style"/>
          <w:b/>
          <w:sz w:val="24"/>
          <w:szCs w:val="24"/>
        </w:rPr>
        <w:t>Explore the lives of famous peacemakers</w:t>
      </w:r>
      <w:r w:rsidR="0080469E">
        <w:rPr>
          <w:rFonts w:ascii="Bookman Old Style" w:hAnsi="Bookman Old Style"/>
          <w:sz w:val="24"/>
          <w:szCs w:val="24"/>
        </w:rPr>
        <w:t>.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33396">
        <w:rPr>
          <w:rFonts w:ascii="Bookman Old Style" w:hAnsi="Bookman Old Style"/>
          <w:b/>
          <w:sz w:val="24"/>
          <w:szCs w:val="24"/>
        </w:rPr>
        <w:t>Change seating assignments when necessary</w:t>
      </w:r>
      <w:r>
        <w:rPr>
          <w:rFonts w:ascii="Bookman Old Style" w:hAnsi="Bookman Old Style"/>
          <w:sz w:val="24"/>
          <w:szCs w:val="24"/>
        </w:rPr>
        <w:t>.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33396">
        <w:rPr>
          <w:rFonts w:ascii="Bookman Old Style" w:hAnsi="Bookman Old Style"/>
          <w:b/>
          <w:sz w:val="24"/>
          <w:szCs w:val="24"/>
        </w:rPr>
        <w:t>Affirm your students</w:t>
      </w:r>
      <w:r>
        <w:rPr>
          <w:rFonts w:ascii="Bookman Old Style" w:hAnsi="Bookman Old Style"/>
          <w:sz w:val="24"/>
          <w:szCs w:val="24"/>
        </w:rPr>
        <w:t>.</w:t>
      </w:r>
      <w:r w:rsidR="002807E6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33396">
        <w:rPr>
          <w:rFonts w:ascii="Bookman Old Style" w:hAnsi="Bookman Old Style"/>
          <w:b/>
          <w:sz w:val="24"/>
          <w:szCs w:val="24"/>
        </w:rPr>
        <w:t>Assess the week</w:t>
      </w:r>
      <w:r>
        <w:rPr>
          <w:rFonts w:ascii="Bookman Old Style" w:hAnsi="Bookman Old Style"/>
          <w:sz w:val="24"/>
          <w:szCs w:val="24"/>
        </w:rPr>
        <w:t>.</w:t>
      </w:r>
      <w:r w:rsidR="005F454D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F0778B">
        <w:rPr>
          <w:rFonts w:ascii="Bookman Old Style" w:hAnsi="Bookman Old Style"/>
          <w:b/>
          <w:sz w:val="24"/>
          <w:szCs w:val="24"/>
        </w:rPr>
        <w:t>Use humor</w:t>
      </w:r>
      <w:r>
        <w:rPr>
          <w:rFonts w:ascii="Bookman Old Style" w:hAnsi="Bookman Old Style"/>
          <w:sz w:val="24"/>
          <w:szCs w:val="24"/>
        </w:rPr>
        <w:t>.</w:t>
      </w:r>
      <w:r w:rsidR="005F454D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F0778B">
        <w:rPr>
          <w:rFonts w:ascii="Bookman Old Style" w:hAnsi="Bookman Old Style"/>
          <w:b/>
          <w:sz w:val="24"/>
          <w:szCs w:val="24"/>
        </w:rPr>
        <w:t>Get students involved in service</w:t>
      </w:r>
      <w:r>
        <w:rPr>
          <w:rFonts w:ascii="Bookman Old Style" w:hAnsi="Bookman Old Style"/>
          <w:sz w:val="24"/>
          <w:szCs w:val="24"/>
        </w:rPr>
        <w:t>.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F0778B">
        <w:rPr>
          <w:rFonts w:ascii="Bookman Old Style" w:hAnsi="Bookman Old Style"/>
          <w:b/>
          <w:sz w:val="24"/>
          <w:szCs w:val="24"/>
        </w:rPr>
        <w:t>Provide counseling</w:t>
      </w:r>
      <w:r>
        <w:rPr>
          <w:rFonts w:ascii="Bookman Old Style" w:hAnsi="Bookman Old Style"/>
          <w:sz w:val="24"/>
          <w:szCs w:val="24"/>
        </w:rPr>
        <w:t>.</w:t>
      </w:r>
      <w:r w:rsidR="00F0778B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9B32FE">
        <w:rPr>
          <w:rFonts w:ascii="Bookman Old Style" w:hAnsi="Bookman Old Style"/>
          <w:b/>
          <w:sz w:val="24"/>
          <w:szCs w:val="24"/>
        </w:rPr>
        <w:t>Empower parents</w:t>
      </w:r>
      <w:r>
        <w:rPr>
          <w:rFonts w:ascii="Bookman Old Style" w:hAnsi="Bookman Old Style"/>
          <w:sz w:val="24"/>
          <w:szCs w:val="24"/>
        </w:rPr>
        <w:t>.</w:t>
      </w:r>
      <w:r w:rsidR="00B8227B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1E11FB">
        <w:rPr>
          <w:rFonts w:ascii="Bookman Old Style" w:hAnsi="Bookman Old Style"/>
          <w:b/>
          <w:sz w:val="24"/>
          <w:szCs w:val="24"/>
        </w:rPr>
        <w:t>Mobilize witnesses</w:t>
      </w:r>
      <w:r>
        <w:rPr>
          <w:rFonts w:ascii="Bookman Old Style" w:hAnsi="Bookman Old Style"/>
          <w:sz w:val="24"/>
          <w:szCs w:val="24"/>
        </w:rPr>
        <w:t>.</w:t>
      </w:r>
      <w:r w:rsidR="00703A62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D30A20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D30A20">
        <w:rPr>
          <w:rFonts w:ascii="Bookman Old Style" w:hAnsi="Bookman Old Style"/>
          <w:b/>
          <w:sz w:val="24"/>
          <w:szCs w:val="24"/>
        </w:rPr>
        <w:t>Provide s</w:t>
      </w:r>
      <w:r w:rsidR="002855A4" w:rsidRPr="00D30A20">
        <w:rPr>
          <w:rFonts w:ascii="Bookman Old Style" w:hAnsi="Bookman Old Style"/>
          <w:b/>
          <w:sz w:val="24"/>
          <w:szCs w:val="24"/>
        </w:rPr>
        <w:t>afe havens</w:t>
      </w:r>
      <w:r w:rsidR="002855A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D30A20">
        <w:rPr>
          <w:rFonts w:ascii="Bookman Old Style" w:hAnsi="Bookman Old Style"/>
          <w:b/>
          <w:sz w:val="24"/>
          <w:szCs w:val="24"/>
        </w:rPr>
        <w:t>Get students involved in groups</w:t>
      </w:r>
      <w:r>
        <w:rPr>
          <w:rFonts w:ascii="Bookman Old Style" w:hAnsi="Bookman Old Style"/>
          <w:sz w:val="24"/>
          <w:szCs w:val="24"/>
        </w:rPr>
        <w:t>.</w:t>
      </w:r>
      <w:r w:rsidR="00D30A20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CA6F8B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Follow your intuition</w:t>
      </w:r>
      <w:r w:rsidR="002855A4" w:rsidRPr="00736277">
        <w:rPr>
          <w:rFonts w:ascii="Bookman Old Style" w:hAnsi="Bookman Old Style"/>
          <w:sz w:val="24"/>
          <w:szCs w:val="24"/>
        </w:rPr>
        <w:t>.</w:t>
      </w:r>
      <w:r w:rsidR="000C5476" w:rsidRPr="00736277">
        <w:rPr>
          <w:rFonts w:ascii="Bookman Old Style" w:hAnsi="Bookman Old Style"/>
          <w:sz w:val="24"/>
          <w:szCs w:val="24"/>
        </w:rPr>
        <w:t xml:space="preserve"> </w:t>
      </w:r>
    </w:p>
    <w:p w:rsidR="00736277" w:rsidRPr="00736277" w:rsidRDefault="00736277" w:rsidP="00736277">
      <w:pPr>
        <w:tabs>
          <w:tab w:val="left" w:pos="630"/>
        </w:tabs>
        <w:rPr>
          <w:rFonts w:ascii="Bookman Old Style" w:hAnsi="Bookman Old Style"/>
          <w:sz w:val="24"/>
          <w:szCs w:val="24"/>
        </w:rPr>
      </w:pPr>
    </w:p>
    <w:p w:rsidR="002855A4" w:rsidRPr="00C2350B" w:rsidRDefault="002855A4" w:rsidP="00C2350B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9B255B">
        <w:rPr>
          <w:rFonts w:ascii="Bookman Old Style" w:hAnsi="Bookman Old Style"/>
          <w:b/>
          <w:sz w:val="24"/>
          <w:szCs w:val="24"/>
        </w:rPr>
        <w:t>Have students keep journals</w:t>
      </w:r>
      <w:r>
        <w:rPr>
          <w:rFonts w:ascii="Bookman Old Style" w:hAnsi="Bookman Old Style"/>
          <w:sz w:val="24"/>
          <w:szCs w:val="24"/>
        </w:rPr>
        <w:t>.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8B1BB6">
        <w:rPr>
          <w:rFonts w:ascii="Bookman Old Style" w:hAnsi="Bookman Old Style"/>
          <w:b/>
          <w:sz w:val="24"/>
          <w:szCs w:val="24"/>
        </w:rPr>
        <w:t>Have clear consequences in place</w:t>
      </w:r>
      <w:r>
        <w:rPr>
          <w:rFonts w:ascii="Bookman Old Style" w:hAnsi="Bookman Old Style"/>
          <w:sz w:val="24"/>
          <w:szCs w:val="24"/>
        </w:rPr>
        <w:t>.</w:t>
      </w:r>
      <w:r w:rsidR="00377B79">
        <w:rPr>
          <w:rFonts w:ascii="Bookman Old Style" w:hAnsi="Bookman Old Style"/>
          <w:sz w:val="24"/>
          <w:szCs w:val="24"/>
        </w:rPr>
        <w:t xml:space="preserve"> </w:t>
      </w:r>
    </w:p>
    <w:p w:rsidR="00C2350B" w:rsidRDefault="00C2350B" w:rsidP="00C2350B">
      <w:pPr>
        <w:pStyle w:val="ListParagraph"/>
        <w:rPr>
          <w:rFonts w:ascii="Bookman Old Style" w:hAnsi="Bookman Old Style"/>
          <w:sz w:val="24"/>
          <w:szCs w:val="24"/>
        </w:rPr>
      </w:pPr>
    </w:p>
    <w:p w:rsidR="00C2350B" w:rsidRDefault="00200F96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Teach power s</w:t>
      </w:r>
      <w:r w:rsidR="00736277" w:rsidRPr="00736277">
        <w:rPr>
          <w:rFonts w:ascii="Bookman Old Style" w:hAnsi="Bookman Old Style"/>
          <w:b/>
          <w:sz w:val="24"/>
          <w:szCs w:val="24"/>
        </w:rPr>
        <w:t>kills</w:t>
      </w:r>
      <w:r w:rsidR="00736277">
        <w:rPr>
          <w:rFonts w:ascii="Bookman Old Style" w:hAnsi="Bookman Old Style"/>
          <w:sz w:val="24"/>
          <w:szCs w:val="24"/>
        </w:rPr>
        <w:t xml:space="preserve">. </w:t>
      </w:r>
      <w:r w:rsidR="00C2350B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Get other students involved</w:t>
      </w:r>
      <w:r>
        <w:rPr>
          <w:rFonts w:ascii="Bookman Old Style" w:hAnsi="Bookman Old Style"/>
          <w:sz w:val="24"/>
          <w:szCs w:val="24"/>
        </w:rPr>
        <w:t>.</w:t>
      </w:r>
      <w:r w:rsidR="00075CA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2855A4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Set up a bully court</w:t>
      </w:r>
      <w:r>
        <w:rPr>
          <w:rFonts w:ascii="Bookman Old Style" w:hAnsi="Bookman Old Style"/>
          <w:sz w:val="24"/>
          <w:szCs w:val="24"/>
        </w:rPr>
        <w:t>.</w:t>
      </w:r>
      <w:r w:rsidR="00075CA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BA31D0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Help </w:t>
      </w:r>
      <w:r w:rsidR="00690E98">
        <w:rPr>
          <w:rFonts w:ascii="Bookman Old Style" w:hAnsi="Bookman Old Style"/>
          <w:b/>
          <w:sz w:val="24"/>
          <w:szCs w:val="24"/>
        </w:rPr>
        <w:t>at</w:t>
      </w:r>
      <w:r w:rsidR="00020C92"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b/>
          <w:sz w:val="24"/>
          <w:szCs w:val="24"/>
        </w:rPr>
        <w:t>risk</w:t>
      </w:r>
      <w:r w:rsidR="002855A4" w:rsidRPr="00075CA8">
        <w:rPr>
          <w:rFonts w:ascii="Bookman Old Style" w:hAnsi="Bookman Old Style"/>
          <w:b/>
          <w:sz w:val="24"/>
          <w:szCs w:val="24"/>
        </w:rPr>
        <w:t xml:space="preserve"> students find mentors</w:t>
      </w:r>
      <w:r w:rsidR="002855A4">
        <w:rPr>
          <w:rFonts w:ascii="Bookman Old Style" w:hAnsi="Bookman Old Style"/>
          <w:sz w:val="24"/>
          <w:szCs w:val="24"/>
        </w:rPr>
        <w:t>.</w:t>
      </w:r>
      <w:r w:rsidR="00075CA8">
        <w:rPr>
          <w:rFonts w:ascii="Bookman Old Style" w:hAnsi="Bookman Old Style"/>
          <w:sz w:val="24"/>
          <w:szCs w:val="24"/>
        </w:rPr>
        <w:t xml:space="preserve"> </w:t>
      </w:r>
    </w:p>
    <w:p w:rsidR="002855A4" w:rsidRDefault="002855A4" w:rsidP="002855A4">
      <w:pPr>
        <w:pStyle w:val="ListParagraph"/>
        <w:rPr>
          <w:rFonts w:ascii="Bookman Old Style" w:hAnsi="Bookman Old Style"/>
          <w:sz w:val="24"/>
          <w:szCs w:val="24"/>
        </w:rPr>
      </w:pPr>
    </w:p>
    <w:p w:rsidR="002855A4" w:rsidRDefault="00CA6F8B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Utilize older students</w:t>
      </w:r>
      <w:r w:rsidR="00A643BC">
        <w:rPr>
          <w:rFonts w:ascii="Bookman Old Style" w:hAnsi="Bookman Old Style"/>
          <w:sz w:val="24"/>
          <w:szCs w:val="24"/>
        </w:rPr>
        <w:t>.</w:t>
      </w:r>
      <w:r w:rsidR="00075CA8">
        <w:rPr>
          <w:rFonts w:ascii="Bookman Old Style" w:hAnsi="Bookman Old Style"/>
          <w:sz w:val="24"/>
          <w:szCs w:val="24"/>
        </w:rPr>
        <w:t xml:space="preserve"> </w:t>
      </w:r>
    </w:p>
    <w:p w:rsidR="00A643BC" w:rsidRDefault="00A643BC" w:rsidP="00A643BC">
      <w:pPr>
        <w:pStyle w:val="ListParagraph"/>
        <w:rPr>
          <w:rFonts w:ascii="Bookman Old Style" w:hAnsi="Bookman Old Style"/>
          <w:sz w:val="24"/>
          <w:szCs w:val="24"/>
        </w:rPr>
      </w:pPr>
    </w:p>
    <w:p w:rsidR="00A643BC" w:rsidRDefault="00A643BC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Use “Stop and Think”</w:t>
      </w:r>
      <w:r w:rsidR="00075CA8">
        <w:rPr>
          <w:rFonts w:ascii="Bookman Old Style" w:hAnsi="Bookman Old Style"/>
          <w:sz w:val="24"/>
          <w:szCs w:val="24"/>
        </w:rPr>
        <w:t xml:space="preserve">. </w:t>
      </w:r>
      <w:r w:rsidR="00736277">
        <w:rPr>
          <w:rFonts w:ascii="Bookman Old Style" w:hAnsi="Bookman Old Style"/>
          <w:sz w:val="24"/>
          <w:szCs w:val="24"/>
        </w:rPr>
        <w:t xml:space="preserve"> </w:t>
      </w:r>
    </w:p>
    <w:p w:rsidR="00A643BC" w:rsidRDefault="00A643BC" w:rsidP="00A643BC">
      <w:pPr>
        <w:pStyle w:val="ListParagraph"/>
        <w:rPr>
          <w:rFonts w:ascii="Bookman Old Style" w:hAnsi="Bookman Old Style"/>
          <w:sz w:val="24"/>
          <w:szCs w:val="24"/>
        </w:rPr>
      </w:pPr>
    </w:p>
    <w:p w:rsidR="00A643BC" w:rsidRDefault="00A643BC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Compile behavior profiles</w:t>
      </w:r>
      <w:r>
        <w:rPr>
          <w:rFonts w:ascii="Bookman Old Style" w:hAnsi="Bookman Old Style"/>
          <w:sz w:val="24"/>
          <w:szCs w:val="24"/>
        </w:rPr>
        <w:t>.</w:t>
      </w:r>
    </w:p>
    <w:p w:rsidR="00BE28DC" w:rsidRDefault="00BE28DC" w:rsidP="00BE28DC">
      <w:pPr>
        <w:pStyle w:val="ListParagraph"/>
        <w:rPr>
          <w:rFonts w:ascii="Bookman Old Style" w:hAnsi="Bookman Old Style"/>
          <w:sz w:val="24"/>
          <w:szCs w:val="24"/>
        </w:rPr>
      </w:pPr>
    </w:p>
    <w:p w:rsidR="00BE28DC" w:rsidRDefault="00BE28DC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Keep bullying on the social “radar scope”</w:t>
      </w:r>
      <w:r w:rsidR="00075CA8">
        <w:rPr>
          <w:rFonts w:ascii="Bookman Old Style" w:hAnsi="Bookman Old Style"/>
          <w:sz w:val="24"/>
          <w:szCs w:val="24"/>
        </w:rPr>
        <w:t>.</w:t>
      </w:r>
    </w:p>
    <w:p w:rsidR="00BE28DC" w:rsidRDefault="00BE28DC" w:rsidP="00BE28DC">
      <w:pPr>
        <w:pStyle w:val="ListParagraph"/>
        <w:rPr>
          <w:rFonts w:ascii="Bookman Old Style" w:hAnsi="Bookman Old Style"/>
          <w:sz w:val="24"/>
          <w:szCs w:val="24"/>
        </w:rPr>
      </w:pPr>
    </w:p>
    <w:p w:rsidR="00BE28DC" w:rsidRDefault="00BE28DC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Give students meaningful responsibilities</w:t>
      </w:r>
      <w:r>
        <w:rPr>
          <w:rFonts w:ascii="Bookman Old Style" w:hAnsi="Bookman Old Style"/>
          <w:sz w:val="24"/>
          <w:szCs w:val="24"/>
        </w:rPr>
        <w:t>.</w:t>
      </w:r>
      <w:r w:rsidR="00AC2F01">
        <w:rPr>
          <w:rFonts w:ascii="Bookman Old Style" w:hAnsi="Bookman Old Style"/>
          <w:sz w:val="24"/>
          <w:szCs w:val="24"/>
        </w:rPr>
        <w:t xml:space="preserve"> </w:t>
      </w:r>
    </w:p>
    <w:p w:rsidR="00BE28DC" w:rsidRDefault="00BE28DC" w:rsidP="00BE28DC">
      <w:pPr>
        <w:pStyle w:val="ListParagraph"/>
        <w:rPr>
          <w:rFonts w:ascii="Bookman Old Style" w:hAnsi="Bookman Old Style"/>
          <w:sz w:val="24"/>
          <w:szCs w:val="24"/>
        </w:rPr>
      </w:pPr>
    </w:p>
    <w:p w:rsidR="00BE28DC" w:rsidRDefault="00BE28DC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075CA8">
        <w:rPr>
          <w:rFonts w:ascii="Bookman Old Style" w:hAnsi="Bookman Old Style"/>
          <w:b/>
          <w:sz w:val="24"/>
          <w:szCs w:val="24"/>
        </w:rPr>
        <w:t>Have students take care of an animal</w:t>
      </w:r>
      <w:r>
        <w:rPr>
          <w:rFonts w:ascii="Bookman Old Style" w:hAnsi="Bookman Old Style"/>
          <w:sz w:val="24"/>
          <w:szCs w:val="24"/>
        </w:rPr>
        <w:t>.</w:t>
      </w:r>
    </w:p>
    <w:p w:rsidR="00BE28DC" w:rsidRDefault="00BE28DC" w:rsidP="00BE28DC">
      <w:pPr>
        <w:pStyle w:val="ListParagraph"/>
        <w:rPr>
          <w:rFonts w:ascii="Bookman Old Style" w:hAnsi="Bookman Old Style"/>
          <w:sz w:val="24"/>
          <w:szCs w:val="24"/>
        </w:rPr>
      </w:pPr>
    </w:p>
    <w:p w:rsidR="00BE28DC" w:rsidRDefault="00EB33F4" w:rsidP="00EB33F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EB33F4">
        <w:rPr>
          <w:rFonts w:ascii="Bookman Old Style" w:hAnsi="Bookman Old Style"/>
          <w:b/>
          <w:sz w:val="24"/>
          <w:szCs w:val="24"/>
        </w:rPr>
        <w:t>Network with</w:t>
      </w:r>
      <w:r>
        <w:rPr>
          <w:rFonts w:ascii="Bookman Old Style" w:hAnsi="Bookman Old Style"/>
          <w:b/>
          <w:sz w:val="24"/>
          <w:szCs w:val="24"/>
        </w:rPr>
        <w:t xml:space="preserve"> other teachers to ensure anti-bully protocols are in place</w:t>
      </w:r>
      <w:r>
        <w:rPr>
          <w:rFonts w:ascii="Bookman Old Style" w:hAnsi="Bookman Old Style"/>
          <w:sz w:val="24"/>
          <w:szCs w:val="24"/>
        </w:rPr>
        <w:t>.</w:t>
      </w:r>
    </w:p>
    <w:p w:rsidR="00EB33F4" w:rsidRDefault="00EB33F4" w:rsidP="00EB33F4">
      <w:pPr>
        <w:tabs>
          <w:tab w:val="left" w:pos="630"/>
        </w:tabs>
        <w:rPr>
          <w:rFonts w:ascii="Bookman Old Style" w:hAnsi="Bookman Old Style"/>
          <w:sz w:val="24"/>
          <w:szCs w:val="24"/>
        </w:rPr>
      </w:pPr>
    </w:p>
    <w:p w:rsidR="00BE28DC" w:rsidRPr="002855A4" w:rsidRDefault="00BE28DC" w:rsidP="002855A4">
      <w:pPr>
        <w:numPr>
          <w:ilvl w:val="0"/>
          <w:numId w:val="10"/>
        </w:numPr>
        <w:tabs>
          <w:tab w:val="left" w:pos="630"/>
        </w:tabs>
        <w:ind w:left="810" w:hanging="450"/>
        <w:rPr>
          <w:rFonts w:ascii="Bookman Old Style" w:hAnsi="Bookman Old Style"/>
          <w:sz w:val="24"/>
          <w:szCs w:val="24"/>
        </w:rPr>
      </w:pPr>
      <w:r w:rsidRPr="00736277">
        <w:rPr>
          <w:rFonts w:ascii="Bookman Old Style" w:hAnsi="Bookman Old Style"/>
          <w:b/>
          <w:sz w:val="24"/>
          <w:szCs w:val="24"/>
        </w:rPr>
        <w:t>Be the kind of teacher that lives the behavior you want to see in your students</w:t>
      </w:r>
      <w:r>
        <w:rPr>
          <w:rFonts w:ascii="Bookman Old Style" w:hAnsi="Bookman Old Style"/>
          <w:sz w:val="24"/>
          <w:szCs w:val="24"/>
        </w:rPr>
        <w:t>.</w:t>
      </w:r>
      <w:r w:rsidR="00736277">
        <w:rPr>
          <w:rFonts w:ascii="Bookman Old Style" w:hAnsi="Bookman Old Style"/>
          <w:sz w:val="24"/>
          <w:szCs w:val="24"/>
        </w:rPr>
        <w:t xml:space="preserve"> </w:t>
      </w:r>
    </w:p>
    <w:p w:rsidR="008222DE" w:rsidRDefault="008222DE">
      <w:pPr>
        <w:pStyle w:val="BodyText"/>
        <w:rPr>
          <w:sz w:val="22"/>
        </w:rPr>
      </w:pPr>
    </w:p>
    <w:sectPr w:rsidR="008222DE"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E8" w:rsidRDefault="009A35E8">
      <w:r>
        <w:separator/>
      </w:r>
    </w:p>
  </w:endnote>
  <w:endnote w:type="continuationSeparator" w:id="0">
    <w:p w:rsidR="009A35E8" w:rsidRDefault="009A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A4" w:rsidRDefault="002855A4" w:rsidP="00BF2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A4" w:rsidRDefault="00285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A4" w:rsidRDefault="002855A4">
    <w:pPr>
      <w:pStyle w:val="Footer"/>
      <w:jc w:val="center"/>
    </w:pPr>
    <w:fldSimple w:instr=" PAGE   \* MERGEFORMAT ">
      <w:r w:rsidR="00070C6C">
        <w:rPr>
          <w:noProof/>
        </w:rPr>
        <w:t>1</w:t>
      </w:r>
    </w:fldSimple>
  </w:p>
  <w:p w:rsidR="002855A4" w:rsidRDefault="00285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E8" w:rsidRDefault="009A35E8">
      <w:r>
        <w:separator/>
      </w:r>
    </w:p>
  </w:footnote>
  <w:footnote w:type="continuationSeparator" w:id="0">
    <w:p w:rsidR="009A35E8" w:rsidRDefault="009A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2D"/>
    <w:multiLevelType w:val="hybridMultilevel"/>
    <w:tmpl w:val="A52C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370"/>
    <w:multiLevelType w:val="hybridMultilevel"/>
    <w:tmpl w:val="FB441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85057"/>
    <w:multiLevelType w:val="hybridMultilevel"/>
    <w:tmpl w:val="FC2E301A"/>
    <w:lvl w:ilvl="0" w:tplc="B554C7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C33A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04346"/>
    <w:multiLevelType w:val="singleLevel"/>
    <w:tmpl w:val="3B78BF5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3637A8C"/>
    <w:multiLevelType w:val="hybridMultilevel"/>
    <w:tmpl w:val="FC5043DE"/>
    <w:lvl w:ilvl="0" w:tplc="1BECA56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C0"/>
    <w:multiLevelType w:val="singleLevel"/>
    <w:tmpl w:val="3F1215AA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B8D2BD0"/>
    <w:multiLevelType w:val="singleLevel"/>
    <w:tmpl w:val="2D16F38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6F1E119F"/>
    <w:multiLevelType w:val="hybridMultilevel"/>
    <w:tmpl w:val="23840054"/>
    <w:lvl w:ilvl="0" w:tplc="0E60CF1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91464"/>
    <w:multiLevelType w:val="hybridMultilevel"/>
    <w:tmpl w:val="C996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7C1B"/>
    <w:multiLevelType w:val="singleLevel"/>
    <w:tmpl w:val="B4CEE298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A67"/>
    <w:rsid w:val="0002012E"/>
    <w:rsid w:val="00020C92"/>
    <w:rsid w:val="00050967"/>
    <w:rsid w:val="00052913"/>
    <w:rsid w:val="0005642B"/>
    <w:rsid w:val="00070C6C"/>
    <w:rsid w:val="00073DD3"/>
    <w:rsid w:val="00075CA8"/>
    <w:rsid w:val="000900D2"/>
    <w:rsid w:val="000B2EAA"/>
    <w:rsid w:val="000C5476"/>
    <w:rsid w:val="000C71A1"/>
    <w:rsid w:val="000E72D4"/>
    <w:rsid w:val="000F1F68"/>
    <w:rsid w:val="00117028"/>
    <w:rsid w:val="0013386A"/>
    <w:rsid w:val="00141B50"/>
    <w:rsid w:val="00194742"/>
    <w:rsid w:val="001A2F44"/>
    <w:rsid w:val="001B29F3"/>
    <w:rsid w:val="001D517F"/>
    <w:rsid w:val="001E11FB"/>
    <w:rsid w:val="001F6BDB"/>
    <w:rsid w:val="00200F96"/>
    <w:rsid w:val="00201690"/>
    <w:rsid w:val="00201AD5"/>
    <w:rsid w:val="00213327"/>
    <w:rsid w:val="00223F60"/>
    <w:rsid w:val="00226760"/>
    <w:rsid w:val="00227440"/>
    <w:rsid w:val="0023482F"/>
    <w:rsid w:val="00237488"/>
    <w:rsid w:val="00251EBD"/>
    <w:rsid w:val="0025445E"/>
    <w:rsid w:val="002807E6"/>
    <w:rsid w:val="00283612"/>
    <w:rsid w:val="002855A4"/>
    <w:rsid w:val="002C2052"/>
    <w:rsid w:val="002C6E7A"/>
    <w:rsid w:val="002F6CCC"/>
    <w:rsid w:val="0031755A"/>
    <w:rsid w:val="00325FC7"/>
    <w:rsid w:val="00330CAF"/>
    <w:rsid w:val="003335A2"/>
    <w:rsid w:val="00333DD4"/>
    <w:rsid w:val="00336409"/>
    <w:rsid w:val="00340063"/>
    <w:rsid w:val="003436AD"/>
    <w:rsid w:val="0036330A"/>
    <w:rsid w:val="003636C3"/>
    <w:rsid w:val="0036730A"/>
    <w:rsid w:val="003703DD"/>
    <w:rsid w:val="00377B79"/>
    <w:rsid w:val="00380AE3"/>
    <w:rsid w:val="00391123"/>
    <w:rsid w:val="00396722"/>
    <w:rsid w:val="003A29BF"/>
    <w:rsid w:val="003B0393"/>
    <w:rsid w:val="003B58B3"/>
    <w:rsid w:val="003C5E60"/>
    <w:rsid w:val="004033C8"/>
    <w:rsid w:val="00406FD0"/>
    <w:rsid w:val="00407A17"/>
    <w:rsid w:val="004130CB"/>
    <w:rsid w:val="00416A72"/>
    <w:rsid w:val="004224D4"/>
    <w:rsid w:val="00444E21"/>
    <w:rsid w:val="0045042C"/>
    <w:rsid w:val="0046092B"/>
    <w:rsid w:val="004801AE"/>
    <w:rsid w:val="00484190"/>
    <w:rsid w:val="004844F8"/>
    <w:rsid w:val="004E4F76"/>
    <w:rsid w:val="00511042"/>
    <w:rsid w:val="005253D8"/>
    <w:rsid w:val="0054641F"/>
    <w:rsid w:val="00547796"/>
    <w:rsid w:val="00552445"/>
    <w:rsid w:val="005635FC"/>
    <w:rsid w:val="00580581"/>
    <w:rsid w:val="0058700C"/>
    <w:rsid w:val="00595620"/>
    <w:rsid w:val="005E10AC"/>
    <w:rsid w:val="005F2429"/>
    <w:rsid w:val="005F454D"/>
    <w:rsid w:val="00620EBD"/>
    <w:rsid w:val="00627D20"/>
    <w:rsid w:val="00632766"/>
    <w:rsid w:val="00641010"/>
    <w:rsid w:val="00641330"/>
    <w:rsid w:val="0064635C"/>
    <w:rsid w:val="00653D4D"/>
    <w:rsid w:val="00660022"/>
    <w:rsid w:val="0066643B"/>
    <w:rsid w:val="00672939"/>
    <w:rsid w:val="00680598"/>
    <w:rsid w:val="00690E98"/>
    <w:rsid w:val="006A3E72"/>
    <w:rsid w:val="006A592F"/>
    <w:rsid w:val="006A7929"/>
    <w:rsid w:val="006C0D90"/>
    <w:rsid w:val="006C560D"/>
    <w:rsid w:val="006D468C"/>
    <w:rsid w:val="006F1161"/>
    <w:rsid w:val="006F5293"/>
    <w:rsid w:val="006F6404"/>
    <w:rsid w:val="00703A62"/>
    <w:rsid w:val="007071CB"/>
    <w:rsid w:val="00710857"/>
    <w:rsid w:val="00735910"/>
    <w:rsid w:val="00736277"/>
    <w:rsid w:val="007400B7"/>
    <w:rsid w:val="00763000"/>
    <w:rsid w:val="007814C2"/>
    <w:rsid w:val="00783A67"/>
    <w:rsid w:val="007851C3"/>
    <w:rsid w:val="007A7127"/>
    <w:rsid w:val="007C3CF7"/>
    <w:rsid w:val="007C4E9C"/>
    <w:rsid w:val="007E7781"/>
    <w:rsid w:val="007F6C72"/>
    <w:rsid w:val="00801C6A"/>
    <w:rsid w:val="00804463"/>
    <w:rsid w:val="0080469E"/>
    <w:rsid w:val="00805D16"/>
    <w:rsid w:val="0081032A"/>
    <w:rsid w:val="008222DE"/>
    <w:rsid w:val="008327CE"/>
    <w:rsid w:val="00833330"/>
    <w:rsid w:val="00833396"/>
    <w:rsid w:val="00842C88"/>
    <w:rsid w:val="0085384A"/>
    <w:rsid w:val="008727C8"/>
    <w:rsid w:val="00877FC0"/>
    <w:rsid w:val="00894CE6"/>
    <w:rsid w:val="008B1BB6"/>
    <w:rsid w:val="008D1F94"/>
    <w:rsid w:val="008F5776"/>
    <w:rsid w:val="009214C9"/>
    <w:rsid w:val="00926760"/>
    <w:rsid w:val="009659BD"/>
    <w:rsid w:val="00987E43"/>
    <w:rsid w:val="009A35E8"/>
    <w:rsid w:val="009B026F"/>
    <w:rsid w:val="009B255B"/>
    <w:rsid w:val="009B32FE"/>
    <w:rsid w:val="009E36F7"/>
    <w:rsid w:val="009E7110"/>
    <w:rsid w:val="00A21FCF"/>
    <w:rsid w:val="00A228D9"/>
    <w:rsid w:val="00A311C6"/>
    <w:rsid w:val="00A40276"/>
    <w:rsid w:val="00A51A3A"/>
    <w:rsid w:val="00A61808"/>
    <w:rsid w:val="00A643BC"/>
    <w:rsid w:val="00A65A20"/>
    <w:rsid w:val="00A825C8"/>
    <w:rsid w:val="00A85E0B"/>
    <w:rsid w:val="00AB5991"/>
    <w:rsid w:val="00AB5CAB"/>
    <w:rsid w:val="00AB6298"/>
    <w:rsid w:val="00AB6814"/>
    <w:rsid w:val="00AC2F01"/>
    <w:rsid w:val="00AD0504"/>
    <w:rsid w:val="00AE19B6"/>
    <w:rsid w:val="00AE49BA"/>
    <w:rsid w:val="00AF4F48"/>
    <w:rsid w:val="00B27BF5"/>
    <w:rsid w:val="00B322B7"/>
    <w:rsid w:val="00B3539A"/>
    <w:rsid w:val="00B35B2B"/>
    <w:rsid w:val="00B7135B"/>
    <w:rsid w:val="00B8227B"/>
    <w:rsid w:val="00B87F07"/>
    <w:rsid w:val="00B91AE0"/>
    <w:rsid w:val="00B928C8"/>
    <w:rsid w:val="00BA1ADC"/>
    <w:rsid w:val="00BA31D0"/>
    <w:rsid w:val="00BC2932"/>
    <w:rsid w:val="00BC49B2"/>
    <w:rsid w:val="00BC65DE"/>
    <w:rsid w:val="00BD7D21"/>
    <w:rsid w:val="00BE0C9E"/>
    <w:rsid w:val="00BE0FC9"/>
    <w:rsid w:val="00BE28DC"/>
    <w:rsid w:val="00BE57F6"/>
    <w:rsid w:val="00BF2317"/>
    <w:rsid w:val="00BF383C"/>
    <w:rsid w:val="00BF6FCC"/>
    <w:rsid w:val="00C05FF3"/>
    <w:rsid w:val="00C2350B"/>
    <w:rsid w:val="00C270B0"/>
    <w:rsid w:val="00C41225"/>
    <w:rsid w:val="00C434A6"/>
    <w:rsid w:val="00C563DB"/>
    <w:rsid w:val="00C84D14"/>
    <w:rsid w:val="00CA6F8B"/>
    <w:rsid w:val="00CC4F6B"/>
    <w:rsid w:val="00CE6AA6"/>
    <w:rsid w:val="00CE7F6F"/>
    <w:rsid w:val="00CF6FFD"/>
    <w:rsid w:val="00D203BD"/>
    <w:rsid w:val="00D23AF9"/>
    <w:rsid w:val="00D300DD"/>
    <w:rsid w:val="00D30A20"/>
    <w:rsid w:val="00D778D1"/>
    <w:rsid w:val="00D866F9"/>
    <w:rsid w:val="00D9338F"/>
    <w:rsid w:val="00D97912"/>
    <w:rsid w:val="00DA0B54"/>
    <w:rsid w:val="00DB7067"/>
    <w:rsid w:val="00DC65DA"/>
    <w:rsid w:val="00DD666E"/>
    <w:rsid w:val="00DE00FD"/>
    <w:rsid w:val="00DE63FA"/>
    <w:rsid w:val="00E07A71"/>
    <w:rsid w:val="00E12DD3"/>
    <w:rsid w:val="00E27D1E"/>
    <w:rsid w:val="00E51C64"/>
    <w:rsid w:val="00E550F0"/>
    <w:rsid w:val="00E95C82"/>
    <w:rsid w:val="00EA2533"/>
    <w:rsid w:val="00EB1DAD"/>
    <w:rsid w:val="00EB33F4"/>
    <w:rsid w:val="00EB3DA2"/>
    <w:rsid w:val="00ED195E"/>
    <w:rsid w:val="00F0253C"/>
    <w:rsid w:val="00F06FA9"/>
    <w:rsid w:val="00F0778B"/>
    <w:rsid w:val="00F43146"/>
    <w:rsid w:val="00F43875"/>
    <w:rsid w:val="00F576C0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18"/>
    </w:rPr>
  </w:style>
  <w:style w:type="paragraph" w:styleId="BodyText">
    <w:name w:val="Body Text"/>
    <w:basedOn w:val="Normal"/>
    <w:pPr>
      <w:suppressAutoHyphens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pPr>
      <w:ind w:left="360"/>
    </w:pPr>
    <w:rPr>
      <w:rFonts w:ascii="Bookman Old Style" w:hAnsi="Bookman Old Style"/>
      <w:sz w:val="22"/>
    </w:rPr>
  </w:style>
  <w:style w:type="paragraph" w:styleId="List2">
    <w:name w:val="List 2"/>
    <w:basedOn w:val="Normal"/>
    <w:rsid w:val="00B7135B"/>
    <w:pPr>
      <w:ind w:left="720" w:hanging="360"/>
    </w:pPr>
  </w:style>
  <w:style w:type="paragraph" w:styleId="Date">
    <w:name w:val="Date"/>
    <w:basedOn w:val="Normal"/>
    <w:next w:val="Normal"/>
    <w:rsid w:val="00B7135B"/>
  </w:style>
  <w:style w:type="paragraph" w:styleId="Footer">
    <w:name w:val="footer"/>
    <w:basedOn w:val="Normal"/>
    <w:link w:val="FooterChar"/>
    <w:uiPriority w:val="99"/>
    <w:rsid w:val="00B353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39A"/>
  </w:style>
  <w:style w:type="character" w:styleId="Hyperlink">
    <w:name w:val="Hyperlink"/>
    <w:basedOn w:val="DefaultParagraphFont"/>
    <w:rsid w:val="003B0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190"/>
    <w:pPr>
      <w:ind w:left="720"/>
    </w:pPr>
  </w:style>
  <w:style w:type="paragraph" w:styleId="Header">
    <w:name w:val="header"/>
    <w:basedOn w:val="Normal"/>
    <w:link w:val="HeaderChar"/>
    <w:rsid w:val="00C4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4A6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855A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B5D4D9-2FDB-4134-A9BC-92DB0A59A6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002DDD-A28D-4C83-8BEF-A8ECF765B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B879F2-BFB3-4770-A544-64537686C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3188F-C2FE-468E-A5E8-C8B2D86844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question has been raised concerning FFA pickup trucks and state reimburse-ment for these vehicles under the pupil transportation law</vt:lpstr>
    </vt:vector>
  </TitlesOfParts>
  <Company>State of Wyoming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question has been raised concerning FFA pickup trucks and state reimburse-ment for these vehicles under the pupil transportation law</dc:title>
  <dc:creator>Department of Education</dc:creator>
  <cp:lastModifiedBy>hchass</cp:lastModifiedBy>
  <cp:revision>2</cp:revision>
  <cp:lastPrinted>2014-01-24T18:27:00Z</cp:lastPrinted>
  <dcterms:created xsi:type="dcterms:W3CDTF">2014-01-30T15:38:00Z</dcterms:created>
  <dcterms:modified xsi:type="dcterms:W3CDTF">2014-01-30T15:38:00Z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  <property fmtid="{D5CDD505-2E9C-101B-9397-08002B2CF9AE}" pid="3" name="ContentType">
    <vt:lpwstr>Document</vt:lpwstr>
  </property>
</Properties>
</file>