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C1B" w:rsidRDefault="004F6C1B" w:rsidP="009B7A1C">
      <w:pPr>
        <w:jc w:val="center"/>
        <w:rPr>
          <w:rFonts w:ascii="Garamond" w:hAnsi="Garamond"/>
          <w:b/>
          <w:sz w:val="24"/>
          <w:szCs w:val="24"/>
        </w:rPr>
      </w:pPr>
      <w:r>
        <w:rPr>
          <w:rFonts w:ascii="Garamond" w:hAnsi="Garamond"/>
          <w:b/>
          <w:noProof/>
          <w:sz w:val="24"/>
          <w:szCs w:val="24"/>
        </w:rPr>
        <w:drawing>
          <wp:inline distT="0" distB="0" distL="0" distR="0" wp14:anchorId="0464C746">
            <wp:extent cx="1171575" cy="70198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3872" cy="703362"/>
                    </a:xfrm>
                    <a:prstGeom prst="rect">
                      <a:avLst/>
                    </a:prstGeom>
                    <a:noFill/>
                  </pic:spPr>
                </pic:pic>
              </a:graphicData>
            </a:graphic>
          </wp:inline>
        </w:drawing>
      </w:r>
    </w:p>
    <w:p w:rsidR="009B7A1C" w:rsidRDefault="00D81314" w:rsidP="009B7A1C">
      <w:pPr>
        <w:jc w:val="center"/>
        <w:rPr>
          <w:rFonts w:ascii="Garamond" w:hAnsi="Garamond"/>
          <w:b/>
          <w:color w:val="4472C4" w:themeColor="accent5"/>
          <w:sz w:val="24"/>
          <w:szCs w:val="24"/>
        </w:rPr>
      </w:pPr>
      <w:r>
        <w:rPr>
          <w:rFonts w:ascii="Garamond" w:hAnsi="Garamond"/>
          <w:b/>
          <w:color w:val="4472C4" w:themeColor="accent5"/>
          <w:sz w:val="24"/>
          <w:szCs w:val="24"/>
        </w:rPr>
        <w:t>Supporting Wr</w:t>
      </w:r>
      <w:r w:rsidR="008E556A">
        <w:rPr>
          <w:rFonts w:ascii="Garamond" w:hAnsi="Garamond"/>
          <w:b/>
          <w:color w:val="4472C4" w:themeColor="accent5"/>
          <w:sz w:val="24"/>
          <w:szCs w:val="24"/>
        </w:rPr>
        <w:t>iting Instruction</w:t>
      </w:r>
      <w:r>
        <w:rPr>
          <w:rFonts w:ascii="Garamond" w:hAnsi="Garamond"/>
          <w:b/>
          <w:color w:val="4472C4" w:themeColor="accent5"/>
          <w:sz w:val="24"/>
          <w:szCs w:val="24"/>
        </w:rPr>
        <w:t xml:space="preserve"> in Wyoming</w:t>
      </w:r>
    </w:p>
    <w:p w:rsidR="00E65072" w:rsidRPr="004F6C1B" w:rsidRDefault="00E65072" w:rsidP="009B7A1C">
      <w:pPr>
        <w:jc w:val="center"/>
        <w:rPr>
          <w:rFonts w:ascii="Garamond" w:hAnsi="Garamond"/>
          <w:b/>
          <w:color w:val="4472C4" w:themeColor="accent5"/>
          <w:sz w:val="24"/>
          <w:szCs w:val="24"/>
        </w:rPr>
      </w:pPr>
      <w:r>
        <w:rPr>
          <w:rFonts w:ascii="Garamond" w:hAnsi="Garamond"/>
          <w:b/>
          <w:color w:val="4472C4" w:themeColor="accent5"/>
          <w:sz w:val="24"/>
          <w:szCs w:val="24"/>
        </w:rPr>
        <w:t>Grade 5</w:t>
      </w:r>
    </w:p>
    <w:p w:rsidR="004F6C1B" w:rsidRPr="004F6C1B" w:rsidRDefault="009B7A1C" w:rsidP="00F34059">
      <w:pPr>
        <w:jc w:val="center"/>
        <w:rPr>
          <w:rFonts w:ascii="Garamond" w:hAnsi="Garamond"/>
          <w:b/>
          <w:color w:val="4472C4" w:themeColor="accent5"/>
          <w:sz w:val="24"/>
          <w:szCs w:val="24"/>
        </w:rPr>
      </w:pPr>
      <w:r w:rsidRPr="004F6C1B">
        <w:rPr>
          <w:rFonts w:ascii="Garamond" w:hAnsi="Garamond"/>
          <w:b/>
          <w:color w:val="4472C4" w:themeColor="accent5"/>
          <w:sz w:val="24"/>
          <w:szCs w:val="24"/>
        </w:rPr>
        <w:t>Directions for Administration</w:t>
      </w:r>
      <w:bookmarkStart w:id="0" w:name="_GoBack"/>
      <w:bookmarkEnd w:id="0"/>
    </w:p>
    <w:p w:rsidR="00D81314" w:rsidRDefault="00D81314" w:rsidP="00D81314">
      <w:pPr>
        <w:spacing w:line="256" w:lineRule="auto"/>
        <w:rPr>
          <w:rFonts w:ascii="Garamond" w:hAnsi="Garamond"/>
          <w:b/>
          <w:sz w:val="24"/>
          <w:szCs w:val="24"/>
        </w:rPr>
      </w:pPr>
      <w:r w:rsidRPr="00D81314">
        <w:rPr>
          <w:rFonts w:ascii="Garamond" w:hAnsi="Garamond"/>
          <w:b/>
          <w:sz w:val="24"/>
          <w:szCs w:val="24"/>
        </w:rPr>
        <w:t xml:space="preserve">This session will systematically score student papers, therefore some uniformity in the writing task is important. It should be considered on-demand writing, so students may have breaks, but writing outside of the classroom is discouraged. Also, teachers must use their professional judgement to set the appropriate time perimeters around each writing task. Simply give each student the time they need to be successful. </w:t>
      </w:r>
    </w:p>
    <w:p w:rsidR="00D81314" w:rsidRPr="00D81314" w:rsidRDefault="00D81314" w:rsidP="00D81314">
      <w:pPr>
        <w:spacing w:line="256" w:lineRule="auto"/>
        <w:rPr>
          <w:rFonts w:ascii="Garamond" w:hAnsi="Garamond"/>
          <w:b/>
          <w:sz w:val="24"/>
          <w:szCs w:val="24"/>
        </w:rPr>
      </w:pPr>
    </w:p>
    <w:p w:rsidR="009B7A1C" w:rsidRDefault="009B7A1C" w:rsidP="009B7A1C">
      <w:pPr>
        <w:rPr>
          <w:rFonts w:ascii="Garamond" w:hAnsi="Garamond"/>
          <w:b/>
          <w:sz w:val="24"/>
          <w:szCs w:val="24"/>
        </w:rPr>
      </w:pPr>
      <w:r>
        <w:rPr>
          <w:rFonts w:ascii="Garamond" w:hAnsi="Garamond"/>
          <w:b/>
          <w:sz w:val="24"/>
          <w:szCs w:val="24"/>
        </w:rPr>
        <w:t xml:space="preserve">Provide students with the following materials: </w:t>
      </w:r>
    </w:p>
    <w:p w:rsidR="00604BA9" w:rsidRPr="00604BA9" w:rsidRDefault="00604BA9" w:rsidP="00604BA9">
      <w:pPr>
        <w:pStyle w:val="ListParagraph"/>
        <w:numPr>
          <w:ilvl w:val="0"/>
          <w:numId w:val="1"/>
        </w:numPr>
        <w:rPr>
          <w:rFonts w:ascii="Garamond" w:hAnsi="Garamond"/>
          <w:b/>
          <w:sz w:val="24"/>
          <w:szCs w:val="24"/>
        </w:rPr>
      </w:pPr>
      <w:r>
        <w:rPr>
          <w:rFonts w:ascii="Garamond" w:hAnsi="Garamond"/>
          <w:sz w:val="24"/>
          <w:szCs w:val="24"/>
        </w:rPr>
        <w:t>Grade 5 Scoring Gudies</w:t>
      </w:r>
    </w:p>
    <w:p w:rsidR="009B7A1C" w:rsidRDefault="009B7A1C" w:rsidP="009B7A1C">
      <w:pPr>
        <w:pStyle w:val="ListParagraph"/>
        <w:numPr>
          <w:ilvl w:val="0"/>
          <w:numId w:val="1"/>
        </w:numPr>
        <w:rPr>
          <w:rFonts w:ascii="Garamond" w:hAnsi="Garamond"/>
          <w:sz w:val="24"/>
          <w:szCs w:val="24"/>
        </w:rPr>
      </w:pPr>
      <w:r>
        <w:rPr>
          <w:rFonts w:ascii="Garamond" w:hAnsi="Garamond"/>
          <w:sz w:val="24"/>
          <w:szCs w:val="24"/>
        </w:rPr>
        <w:t>Draft paper</w:t>
      </w:r>
    </w:p>
    <w:p w:rsidR="009B7A1C" w:rsidRDefault="009B7A1C" w:rsidP="009B7A1C">
      <w:pPr>
        <w:pStyle w:val="ListParagraph"/>
        <w:numPr>
          <w:ilvl w:val="0"/>
          <w:numId w:val="1"/>
        </w:numPr>
        <w:rPr>
          <w:rFonts w:ascii="Garamond" w:hAnsi="Garamond"/>
          <w:sz w:val="24"/>
          <w:szCs w:val="24"/>
        </w:rPr>
      </w:pPr>
      <w:r>
        <w:rPr>
          <w:rFonts w:ascii="Garamond" w:hAnsi="Garamond"/>
          <w:sz w:val="24"/>
          <w:szCs w:val="24"/>
        </w:rPr>
        <w:t>Pencils</w:t>
      </w:r>
    </w:p>
    <w:p w:rsidR="009B7A1C" w:rsidRDefault="009B7A1C" w:rsidP="009B7A1C">
      <w:pPr>
        <w:pStyle w:val="ListParagraph"/>
        <w:numPr>
          <w:ilvl w:val="0"/>
          <w:numId w:val="1"/>
        </w:numPr>
        <w:rPr>
          <w:rFonts w:ascii="Garamond" w:hAnsi="Garamond"/>
          <w:sz w:val="24"/>
          <w:szCs w:val="24"/>
        </w:rPr>
      </w:pPr>
      <w:r>
        <w:rPr>
          <w:rFonts w:ascii="Garamond" w:hAnsi="Garamond"/>
          <w:sz w:val="24"/>
          <w:szCs w:val="24"/>
        </w:rPr>
        <w:t xml:space="preserve">Printed </w:t>
      </w:r>
      <w:r w:rsidR="00B7234C">
        <w:rPr>
          <w:rFonts w:ascii="Garamond" w:hAnsi="Garamond"/>
          <w:sz w:val="24"/>
          <w:szCs w:val="24"/>
        </w:rPr>
        <w:t>Grade 5</w:t>
      </w:r>
      <w:r w:rsidR="00D81314">
        <w:rPr>
          <w:rFonts w:ascii="Garamond" w:hAnsi="Garamond"/>
          <w:sz w:val="24"/>
          <w:szCs w:val="24"/>
        </w:rPr>
        <w:t xml:space="preserve"> Writing Booklet</w:t>
      </w:r>
    </w:p>
    <w:p w:rsidR="00D81314" w:rsidRDefault="00D81314" w:rsidP="00D81314">
      <w:pPr>
        <w:pStyle w:val="ListParagraph"/>
        <w:rPr>
          <w:rFonts w:ascii="Garamond" w:hAnsi="Garamond"/>
          <w:sz w:val="24"/>
          <w:szCs w:val="24"/>
        </w:rPr>
      </w:pPr>
    </w:p>
    <w:p w:rsidR="00D81314" w:rsidRPr="00BD71D7" w:rsidRDefault="00D81314" w:rsidP="00D81314">
      <w:pPr>
        <w:rPr>
          <w:rFonts w:ascii="Garamond" w:hAnsi="Garamond"/>
          <w:b/>
          <w:sz w:val="24"/>
          <w:szCs w:val="24"/>
        </w:rPr>
      </w:pPr>
      <w:r>
        <w:rPr>
          <w:rFonts w:ascii="Garamond" w:hAnsi="Garamond"/>
          <w:b/>
          <w:sz w:val="24"/>
          <w:szCs w:val="24"/>
        </w:rPr>
        <w:t>Recommended Administration Script:</w:t>
      </w:r>
    </w:p>
    <w:p w:rsidR="00D81314" w:rsidRPr="00AE1B3A" w:rsidRDefault="00D81314" w:rsidP="00D81314">
      <w:pPr>
        <w:rPr>
          <w:rFonts w:ascii="Garamond" w:hAnsi="Garamond"/>
          <w:sz w:val="24"/>
          <w:szCs w:val="24"/>
        </w:rPr>
      </w:pPr>
      <w:r>
        <w:rPr>
          <w:rFonts w:ascii="Garamond" w:hAnsi="Garamond"/>
          <w:sz w:val="24"/>
          <w:szCs w:val="24"/>
        </w:rPr>
        <w:t>“</w:t>
      </w:r>
      <w:r w:rsidRPr="00AE1B3A">
        <w:rPr>
          <w:rFonts w:ascii="Garamond" w:hAnsi="Garamond"/>
          <w:sz w:val="24"/>
          <w:szCs w:val="24"/>
        </w:rPr>
        <w:t>After reading the passage</w:t>
      </w:r>
      <w:r>
        <w:rPr>
          <w:rFonts w:ascii="Garamond" w:hAnsi="Garamond"/>
          <w:sz w:val="24"/>
          <w:szCs w:val="24"/>
        </w:rPr>
        <w:t xml:space="preserve"> [and/or the writing prompt] you will respond in your own words. </w:t>
      </w:r>
      <w:r w:rsidRPr="00AE1B3A">
        <w:rPr>
          <w:rFonts w:ascii="Garamond" w:hAnsi="Garamond"/>
          <w:sz w:val="24"/>
          <w:szCs w:val="24"/>
        </w:rPr>
        <w:t xml:space="preserve">I have given </w:t>
      </w:r>
      <w:proofErr w:type="spellStart"/>
      <w:r w:rsidRPr="00AE1B3A">
        <w:rPr>
          <w:rFonts w:ascii="Garamond" w:hAnsi="Garamond"/>
          <w:sz w:val="24"/>
          <w:szCs w:val="24"/>
        </w:rPr>
        <w:t>you</w:t>
      </w:r>
      <w:proofErr w:type="spellEnd"/>
      <w:r w:rsidRPr="00AE1B3A">
        <w:rPr>
          <w:rFonts w:ascii="Garamond" w:hAnsi="Garamond"/>
          <w:sz w:val="24"/>
          <w:szCs w:val="24"/>
        </w:rPr>
        <w:t xml:space="preserve"> paper for your drafted response. Your final response mu</w:t>
      </w:r>
      <w:r>
        <w:rPr>
          <w:rFonts w:ascii="Garamond" w:hAnsi="Garamond"/>
          <w:sz w:val="24"/>
          <w:szCs w:val="24"/>
        </w:rPr>
        <w:t>st be written in the Writing Booklet</w:t>
      </w:r>
      <w:r w:rsidRPr="00AE1B3A">
        <w:rPr>
          <w:rFonts w:ascii="Garamond" w:hAnsi="Garamond"/>
          <w:sz w:val="24"/>
          <w:szCs w:val="24"/>
        </w:rPr>
        <w:t>. Make sure to write your complete answ</w:t>
      </w:r>
      <w:r>
        <w:rPr>
          <w:rFonts w:ascii="Garamond" w:hAnsi="Garamond"/>
          <w:sz w:val="24"/>
          <w:szCs w:val="24"/>
        </w:rPr>
        <w:t xml:space="preserve">er on the lines inside the box. </w:t>
      </w:r>
      <w:r w:rsidRPr="00AE1B3A">
        <w:rPr>
          <w:rFonts w:ascii="Garamond" w:hAnsi="Garamond"/>
          <w:sz w:val="24"/>
          <w:szCs w:val="24"/>
        </w:rPr>
        <w:t xml:space="preserve"> </w:t>
      </w:r>
    </w:p>
    <w:p w:rsidR="00D81314" w:rsidRPr="00AE1B3A" w:rsidRDefault="00D81314" w:rsidP="00D81314">
      <w:pPr>
        <w:rPr>
          <w:rFonts w:ascii="Garamond" w:hAnsi="Garamond"/>
          <w:sz w:val="24"/>
          <w:szCs w:val="24"/>
        </w:rPr>
      </w:pPr>
      <w:r w:rsidRPr="00AE1B3A">
        <w:rPr>
          <w:rFonts w:ascii="Garamond" w:hAnsi="Garamond"/>
          <w:sz w:val="24"/>
          <w:szCs w:val="24"/>
        </w:rPr>
        <w:t>As you draft you</w:t>
      </w:r>
      <w:r>
        <w:rPr>
          <w:rFonts w:ascii="Garamond" w:hAnsi="Garamond"/>
          <w:sz w:val="24"/>
          <w:szCs w:val="24"/>
        </w:rPr>
        <w:t>r</w:t>
      </w:r>
      <w:r w:rsidRPr="00AE1B3A">
        <w:rPr>
          <w:rFonts w:ascii="Garamond" w:hAnsi="Garamond"/>
          <w:sz w:val="24"/>
          <w:szCs w:val="24"/>
        </w:rPr>
        <w:t xml:space="preserve"> writing response, </w:t>
      </w:r>
      <w:r>
        <w:rPr>
          <w:rFonts w:ascii="Garamond" w:hAnsi="Garamond"/>
          <w:sz w:val="24"/>
          <w:szCs w:val="24"/>
        </w:rPr>
        <w:t>think about what you want to wri</w:t>
      </w:r>
      <w:r w:rsidRPr="00AE1B3A">
        <w:rPr>
          <w:rFonts w:ascii="Garamond" w:hAnsi="Garamond"/>
          <w:sz w:val="24"/>
          <w:szCs w:val="24"/>
        </w:rPr>
        <w:t>te about the topic. On the draft paper I have provided you, make an outline, a web, map, a cluster</w:t>
      </w:r>
      <w:r>
        <w:rPr>
          <w:rFonts w:ascii="Garamond" w:hAnsi="Garamond"/>
          <w:sz w:val="24"/>
          <w:szCs w:val="24"/>
        </w:rPr>
        <w:t>,</w:t>
      </w:r>
      <w:r w:rsidRPr="00AE1B3A">
        <w:rPr>
          <w:rFonts w:ascii="Garamond" w:hAnsi="Garamond"/>
          <w:sz w:val="24"/>
          <w:szCs w:val="24"/>
        </w:rPr>
        <w:t xml:space="preserve"> or any other type of brainstorming notes that might help you plan your writing. Write, review, and revise your draft on </w:t>
      </w:r>
      <w:r>
        <w:rPr>
          <w:rFonts w:ascii="Garamond" w:hAnsi="Garamond"/>
          <w:sz w:val="24"/>
          <w:szCs w:val="24"/>
        </w:rPr>
        <w:t xml:space="preserve">the </w:t>
      </w:r>
      <w:r w:rsidRPr="00AE1B3A">
        <w:rPr>
          <w:rFonts w:ascii="Garamond" w:hAnsi="Garamond"/>
          <w:sz w:val="24"/>
          <w:szCs w:val="24"/>
        </w:rPr>
        <w:t>draft paper provided.</w:t>
      </w:r>
      <w:r>
        <w:rPr>
          <w:rFonts w:ascii="Garamond" w:hAnsi="Garamond"/>
          <w:sz w:val="24"/>
          <w:szCs w:val="24"/>
        </w:rPr>
        <w:t xml:space="preserve"> Planning and drafting must be done only on the draft paper and not in the Writing Booklet.</w:t>
      </w:r>
      <w:r w:rsidRPr="00AE1B3A">
        <w:rPr>
          <w:rFonts w:ascii="Garamond" w:hAnsi="Garamond"/>
          <w:sz w:val="24"/>
          <w:szCs w:val="24"/>
        </w:rPr>
        <w:t xml:space="preserve"> </w:t>
      </w:r>
    </w:p>
    <w:p w:rsidR="00D81314" w:rsidRPr="00AE1B3A" w:rsidRDefault="00D81314" w:rsidP="00D81314">
      <w:pPr>
        <w:rPr>
          <w:rFonts w:ascii="Garamond" w:hAnsi="Garamond"/>
          <w:sz w:val="24"/>
          <w:szCs w:val="24"/>
        </w:rPr>
      </w:pPr>
      <w:r w:rsidRPr="00AE1B3A">
        <w:rPr>
          <w:rFonts w:ascii="Garamond" w:hAnsi="Garamond"/>
          <w:sz w:val="24"/>
          <w:szCs w:val="24"/>
        </w:rPr>
        <w:t>Keep in mind what you want to say to your reader. Use classroom dictionaries and word walls to help</w:t>
      </w:r>
      <w:r>
        <w:rPr>
          <w:rFonts w:ascii="Garamond" w:hAnsi="Garamond"/>
          <w:sz w:val="24"/>
          <w:szCs w:val="24"/>
        </w:rPr>
        <w:t xml:space="preserve"> with</w:t>
      </w:r>
      <w:r w:rsidRPr="00AE1B3A">
        <w:rPr>
          <w:rFonts w:ascii="Garamond" w:hAnsi="Garamond"/>
          <w:sz w:val="24"/>
          <w:szCs w:val="24"/>
        </w:rPr>
        <w:t xml:space="preserve"> editing and revising. Reread your draft. As you revise, include details and examples. Use your Writing Checklist to help guide your writing. Check your spelling, punctuation, and capitalization. </w:t>
      </w:r>
    </w:p>
    <w:p w:rsidR="00D81314" w:rsidRDefault="00D81314" w:rsidP="00D81314">
      <w:pPr>
        <w:rPr>
          <w:rFonts w:ascii="Garamond" w:hAnsi="Garamond"/>
          <w:sz w:val="24"/>
          <w:szCs w:val="24"/>
        </w:rPr>
      </w:pPr>
      <w:r w:rsidRPr="00AE1B3A">
        <w:rPr>
          <w:rFonts w:ascii="Garamond" w:hAnsi="Garamond"/>
          <w:sz w:val="24"/>
          <w:szCs w:val="24"/>
        </w:rPr>
        <w:t>For your final writing response, edit and copy your rough draft writing re</w:t>
      </w:r>
      <w:r>
        <w:rPr>
          <w:rFonts w:ascii="Garamond" w:hAnsi="Garamond"/>
          <w:sz w:val="24"/>
          <w:szCs w:val="24"/>
        </w:rPr>
        <w:t>sponse into the Writing Booklet.</w:t>
      </w:r>
    </w:p>
    <w:p w:rsidR="00D81314" w:rsidRDefault="00D81314" w:rsidP="00D81314">
      <w:pPr>
        <w:rPr>
          <w:rFonts w:ascii="Garamond" w:hAnsi="Garamond"/>
          <w:sz w:val="24"/>
          <w:szCs w:val="24"/>
        </w:rPr>
      </w:pPr>
      <w:r>
        <w:rPr>
          <w:rFonts w:ascii="Garamond" w:hAnsi="Garamond"/>
          <w:sz w:val="24"/>
          <w:szCs w:val="24"/>
        </w:rPr>
        <w:t>When you finish, raise your hand and I will collect your materials. If you finish early, you are to remain quite at your desk.”</w:t>
      </w:r>
    </w:p>
    <w:p w:rsidR="009B7A1C" w:rsidRDefault="009B7A1C" w:rsidP="009B7A1C">
      <w:pPr>
        <w:rPr>
          <w:rFonts w:ascii="Garamond" w:hAnsi="Garamond"/>
          <w:sz w:val="24"/>
          <w:szCs w:val="24"/>
        </w:rPr>
      </w:pPr>
      <w:r>
        <w:rPr>
          <w:rFonts w:ascii="Garamond" w:hAnsi="Garamond"/>
          <w:b/>
          <w:sz w:val="24"/>
          <w:szCs w:val="24"/>
        </w:rPr>
        <w:t>Please remember:</w:t>
      </w:r>
      <w:r>
        <w:rPr>
          <w:rFonts w:ascii="Garamond" w:hAnsi="Garamond"/>
          <w:sz w:val="24"/>
          <w:szCs w:val="24"/>
        </w:rPr>
        <w:t xml:space="preserve"> </w:t>
      </w:r>
    </w:p>
    <w:p w:rsidR="009B7A1C" w:rsidRDefault="00D81314" w:rsidP="00D81314">
      <w:pPr>
        <w:rPr>
          <w:rFonts w:ascii="Garamond" w:hAnsi="Garamond"/>
          <w:sz w:val="24"/>
          <w:szCs w:val="24"/>
        </w:rPr>
      </w:pPr>
      <w:r>
        <w:rPr>
          <w:rFonts w:ascii="Garamond" w:hAnsi="Garamond"/>
          <w:sz w:val="24"/>
          <w:szCs w:val="24"/>
        </w:rPr>
        <w:t xml:space="preserve">Papers that you share with teachers during the professional development session should NOT include any identifiable student information. </w:t>
      </w:r>
      <w:r w:rsidR="00305B7E">
        <w:rPr>
          <w:rFonts w:ascii="Garamond" w:hAnsi="Garamond"/>
          <w:sz w:val="24"/>
          <w:szCs w:val="24"/>
        </w:rPr>
        <w:t xml:space="preserve">Please black-out this information. </w:t>
      </w:r>
    </w:p>
    <w:sectPr w:rsidR="009B7A1C" w:rsidSect="004F6C1B">
      <w:pgSz w:w="12240" w:h="15840"/>
      <w:pgMar w:top="1440" w:right="1080" w:bottom="1440" w:left="1080" w:header="720" w:footer="720" w:gutter="0"/>
      <w:pgBorders w:offsetFrom="page">
        <w:top w:val="single" w:sz="12" w:space="24" w:color="5B9BD5" w:themeColor="accent1"/>
        <w:left w:val="single" w:sz="12" w:space="24" w:color="5B9BD5" w:themeColor="accent1"/>
        <w:bottom w:val="single" w:sz="12" w:space="24" w:color="5B9BD5" w:themeColor="accent1"/>
        <w:right w:val="single" w:sz="12" w:space="24" w:color="5B9BD5"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2255B"/>
    <w:multiLevelType w:val="hybridMultilevel"/>
    <w:tmpl w:val="8BFCA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1C"/>
    <w:rsid w:val="000219B4"/>
    <w:rsid w:val="0002238E"/>
    <w:rsid w:val="00026DDF"/>
    <w:rsid w:val="00043CC1"/>
    <w:rsid w:val="00052FFA"/>
    <w:rsid w:val="000541DD"/>
    <w:rsid w:val="000617B0"/>
    <w:rsid w:val="00077D59"/>
    <w:rsid w:val="0008669F"/>
    <w:rsid w:val="0008681D"/>
    <w:rsid w:val="0009133B"/>
    <w:rsid w:val="000922AB"/>
    <w:rsid w:val="00092B31"/>
    <w:rsid w:val="000A2FB9"/>
    <w:rsid w:val="000B5EFA"/>
    <w:rsid w:val="000C12E5"/>
    <w:rsid w:val="000C2446"/>
    <w:rsid w:val="000C3810"/>
    <w:rsid w:val="000C4B0E"/>
    <w:rsid w:val="000D0AA7"/>
    <w:rsid w:val="000D4D97"/>
    <w:rsid w:val="000D747F"/>
    <w:rsid w:val="000E674D"/>
    <w:rsid w:val="000F0546"/>
    <w:rsid w:val="000F7671"/>
    <w:rsid w:val="00101A57"/>
    <w:rsid w:val="001105AF"/>
    <w:rsid w:val="0011594D"/>
    <w:rsid w:val="0011668F"/>
    <w:rsid w:val="00125D64"/>
    <w:rsid w:val="00131973"/>
    <w:rsid w:val="00134B00"/>
    <w:rsid w:val="00161D4B"/>
    <w:rsid w:val="00166BC8"/>
    <w:rsid w:val="001677E2"/>
    <w:rsid w:val="00177BBE"/>
    <w:rsid w:val="001865C6"/>
    <w:rsid w:val="001924DD"/>
    <w:rsid w:val="00194248"/>
    <w:rsid w:val="001B713B"/>
    <w:rsid w:val="001C1C30"/>
    <w:rsid w:val="001C45F1"/>
    <w:rsid w:val="001E2B82"/>
    <w:rsid w:val="002006CE"/>
    <w:rsid w:val="00222DB2"/>
    <w:rsid w:val="0022344F"/>
    <w:rsid w:val="00224E21"/>
    <w:rsid w:val="00244FDC"/>
    <w:rsid w:val="00247AEE"/>
    <w:rsid w:val="002577AE"/>
    <w:rsid w:val="00271A64"/>
    <w:rsid w:val="00290B9F"/>
    <w:rsid w:val="00294DA7"/>
    <w:rsid w:val="002A7DB3"/>
    <w:rsid w:val="002B64CF"/>
    <w:rsid w:val="002C012C"/>
    <w:rsid w:val="002C4A05"/>
    <w:rsid w:val="002C5BA6"/>
    <w:rsid w:val="002D01A0"/>
    <w:rsid w:val="002D55A7"/>
    <w:rsid w:val="002D5732"/>
    <w:rsid w:val="002D654E"/>
    <w:rsid w:val="002F1CCC"/>
    <w:rsid w:val="00305B7E"/>
    <w:rsid w:val="00307056"/>
    <w:rsid w:val="0031707D"/>
    <w:rsid w:val="00320DE4"/>
    <w:rsid w:val="00322467"/>
    <w:rsid w:val="00333159"/>
    <w:rsid w:val="00341076"/>
    <w:rsid w:val="00346472"/>
    <w:rsid w:val="003500EA"/>
    <w:rsid w:val="0035293C"/>
    <w:rsid w:val="00362B14"/>
    <w:rsid w:val="00367746"/>
    <w:rsid w:val="00367B98"/>
    <w:rsid w:val="00372D85"/>
    <w:rsid w:val="00373A87"/>
    <w:rsid w:val="00390D55"/>
    <w:rsid w:val="003A0657"/>
    <w:rsid w:val="003A2066"/>
    <w:rsid w:val="003A4284"/>
    <w:rsid w:val="003D42F6"/>
    <w:rsid w:val="003D437B"/>
    <w:rsid w:val="004039A4"/>
    <w:rsid w:val="0045230C"/>
    <w:rsid w:val="004579B4"/>
    <w:rsid w:val="00470340"/>
    <w:rsid w:val="00474F32"/>
    <w:rsid w:val="00491792"/>
    <w:rsid w:val="00495ADA"/>
    <w:rsid w:val="004A653C"/>
    <w:rsid w:val="004A75E8"/>
    <w:rsid w:val="004B5406"/>
    <w:rsid w:val="004B62B3"/>
    <w:rsid w:val="004F2256"/>
    <w:rsid w:val="004F6C1B"/>
    <w:rsid w:val="005057CE"/>
    <w:rsid w:val="00512B5E"/>
    <w:rsid w:val="00525DE3"/>
    <w:rsid w:val="00536587"/>
    <w:rsid w:val="00543362"/>
    <w:rsid w:val="0056234A"/>
    <w:rsid w:val="00570C52"/>
    <w:rsid w:val="005757D8"/>
    <w:rsid w:val="00587C36"/>
    <w:rsid w:val="005A140D"/>
    <w:rsid w:val="005A7EE6"/>
    <w:rsid w:val="005B1B32"/>
    <w:rsid w:val="005B28EB"/>
    <w:rsid w:val="005B2973"/>
    <w:rsid w:val="005C1A62"/>
    <w:rsid w:val="005C43E1"/>
    <w:rsid w:val="005E0B08"/>
    <w:rsid w:val="005E25B5"/>
    <w:rsid w:val="005E3734"/>
    <w:rsid w:val="00604BA9"/>
    <w:rsid w:val="006137BC"/>
    <w:rsid w:val="00615AC3"/>
    <w:rsid w:val="00624ABE"/>
    <w:rsid w:val="00625D4E"/>
    <w:rsid w:val="00637E59"/>
    <w:rsid w:val="006430D6"/>
    <w:rsid w:val="0064427E"/>
    <w:rsid w:val="006452A7"/>
    <w:rsid w:val="0064545F"/>
    <w:rsid w:val="0066201D"/>
    <w:rsid w:val="0066368A"/>
    <w:rsid w:val="00665715"/>
    <w:rsid w:val="00672F66"/>
    <w:rsid w:val="00675ABB"/>
    <w:rsid w:val="00682BC1"/>
    <w:rsid w:val="00683EF0"/>
    <w:rsid w:val="00695004"/>
    <w:rsid w:val="006A2BA6"/>
    <w:rsid w:val="006E2F75"/>
    <w:rsid w:val="006F3390"/>
    <w:rsid w:val="006F646D"/>
    <w:rsid w:val="006F79D2"/>
    <w:rsid w:val="0070531F"/>
    <w:rsid w:val="00717292"/>
    <w:rsid w:val="007474EA"/>
    <w:rsid w:val="007509B5"/>
    <w:rsid w:val="00755663"/>
    <w:rsid w:val="007567E9"/>
    <w:rsid w:val="0076057B"/>
    <w:rsid w:val="00774160"/>
    <w:rsid w:val="00777734"/>
    <w:rsid w:val="00791A38"/>
    <w:rsid w:val="00793B4F"/>
    <w:rsid w:val="007943A9"/>
    <w:rsid w:val="007A31D1"/>
    <w:rsid w:val="007A46CA"/>
    <w:rsid w:val="007B1C18"/>
    <w:rsid w:val="007B1CF7"/>
    <w:rsid w:val="007B4DAF"/>
    <w:rsid w:val="007B6263"/>
    <w:rsid w:val="00800F24"/>
    <w:rsid w:val="00803AE0"/>
    <w:rsid w:val="008044C3"/>
    <w:rsid w:val="00806C79"/>
    <w:rsid w:val="00841482"/>
    <w:rsid w:val="00842B89"/>
    <w:rsid w:val="00864630"/>
    <w:rsid w:val="0088640D"/>
    <w:rsid w:val="00892979"/>
    <w:rsid w:val="0089702B"/>
    <w:rsid w:val="008A1E57"/>
    <w:rsid w:val="008A668D"/>
    <w:rsid w:val="008C21CC"/>
    <w:rsid w:val="008C650D"/>
    <w:rsid w:val="008D1D09"/>
    <w:rsid w:val="008E1971"/>
    <w:rsid w:val="008E556A"/>
    <w:rsid w:val="008F4E9E"/>
    <w:rsid w:val="009072CB"/>
    <w:rsid w:val="0091060F"/>
    <w:rsid w:val="00923CC4"/>
    <w:rsid w:val="00930E52"/>
    <w:rsid w:val="00937E26"/>
    <w:rsid w:val="00940FA3"/>
    <w:rsid w:val="009443FE"/>
    <w:rsid w:val="009526A7"/>
    <w:rsid w:val="009572B6"/>
    <w:rsid w:val="00963F49"/>
    <w:rsid w:val="009749FC"/>
    <w:rsid w:val="009753A7"/>
    <w:rsid w:val="00983C80"/>
    <w:rsid w:val="009A274E"/>
    <w:rsid w:val="009A2BD4"/>
    <w:rsid w:val="009A555D"/>
    <w:rsid w:val="009A5F88"/>
    <w:rsid w:val="009A7FAD"/>
    <w:rsid w:val="009B053C"/>
    <w:rsid w:val="009B7A1C"/>
    <w:rsid w:val="009D0F1A"/>
    <w:rsid w:val="009D43DA"/>
    <w:rsid w:val="009D4D3C"/>
    <w:rsid w:val="009E640D"/>
    <w:rsid w:val="009F04BF"/>
    <w:rsid w:val="009F2B26"/>
    <w:rsid w:val="00A079E8"/>
    <w:rsid w:val="00A14E53"/>
    <w:rsid w:val="00A22A4C"/>
    <w:rsid w:val="00A34F57"/>
    <w:rsid w:val="00A44528"/>
    <w:rsid w:val="00A54F52"/>
    <w:rsid w:val="00A60CA8"/>
    <w:rsid w:val="00A67285"/>
    <w:rsid w:val="00A674B4"/>
    <w:rsid w:val="00A75FCC"/>
    <w:rsid w:val="00A827A4"/>
    <w:rsid w:val="00AB1686"/>
    <w:rsid w:val="00AB37D9"/>
    <w:rsid w:val="00AB4E67"/>
    <w:rsid w:val="00AC066A"/>
    <w:rsid w:val="00AC1B8A"/>
    <w:rsid w:val="00AC2008"/>
    <w:rsid w:val="00AC27F9"/>
    <w:rsid w:val="00AD429D"/>
    <w:rsid w:val="00AE4EDF"/>
    <w:rsid w:val="00AE5920"/>
    <w:rsid w:val="00AF075B"/>
    <w:rsid w:val="00AF0800"/>
    <w:rsid w:val="00AF1D9C"/>
    <w:rsid w:val="00AF4D3F"/>
    <w:rsid w:val="00B067E3"/>
    <w:rsid w:val="00B26636"/>
    <w:rsid w:val="00B301C5"/>
    <w:rsid w:val="00B34AE6"/>
    <w:rsid w:val="00B45CD0"/>
    <w:rsid w:val="00B56CEE"/>
    <w:rsid w:val="00B62367"/>
    <w:rsid w:val="00B7234C"/>
    <w:rsid w:val="00B727CE"/>
    <w:rsid w:val="00B7392B"/>
    <w:rsid w:val="00B754A5"/>
    <w:rsid w:val="00B84DC1"/>
    <w:rsid w:val="00B87B0D"/>
    <w:rsid w:val="00BB65BC"/>
    <w:rsid w:val="00BD1EEE"/>
    <w:rsid w:val="00BE2D3B"/>
    <w:rsid w:val="00BF6191"/>
    <w:rsid w:val="00C10BCD"/>
    <w:rsid w:val="00C13F7C"/>
    <w:rsid w:val="00C14A91"/>
    <w:rsid w:val="00C17B36"/>
    <w:rsid w:val="00C309C1"/>
    <w:rsid w:val="00C30FCB"/>
    <w:rsid w:val="00C4019E"/>
    <w:rsid w:val="00C5557E"/>
    <w:rsid w:val="00C55DA1"/>
    <w:rsid w:val="00C56CAC"/>
    <w:rsid w:val="00C66C9D"/>
    <w:rsid w:val="00C71D6E"/>
    <w:rsid w:val="00C90057"/>
    <w:rsid w:val="00CA5682"/>
    <w:rsid w:val="00CC7A57"/>
    <w:rsid w:val="00CD470F"/>
    <w:rsid w:val="00D00783"/>
    <w:rsid w:val="00D03A3C"/>
    <w:rsid w:val="00D11B0C"/>
    <w:rsid w:val="00D13C32"/>
    <w:rsid w:val="00D165BD"/>
    <w:rsid w:val="00D26F25"/>
    <w:rsid w:val="00D32376"/>
    <w:rsid w:val="00D3683C"/>
    <w:rsid w:val="00D46EA6"/>
    <w:rsid w:val="00D64189"/>
    <w:rsid w:val="00D70730"/>
    <w:rsid w:val="00D72FEC"/>
    <w:rsid w:val="00D81314"/>
    <w:rsid w:val="00D831A7"/>
    <w:rsid w:val="00DA4867"/>
    <w:rsid w:val="00DB082B"/>
    <w:rsid w:val="00DB3501"/>
    <w:rsid w:val="00DC24BB"/>
    <w:rsid w:val="00DD3ADE"/>
    <w:rsid w:val="00DD4C05"/>
    <w:rsid w:val="00DF337D"/>
    <w:rsid w:val="00DF5C7D"/>
    <w:rsid w:val="00E066FC"/>
    <w:rsid w:val="00E07BA1"/>
    <w:rsid w:val="00E119AD"/>
    <w:rsid w:val="00E17D3B"/>
    <w:rsid w:val="00E24042"/>
    <w:rsid w:val="00E36959"/>
    <w:rsid w:val="00E413F0"/>
    <w:rsid w:val="00E45C83"/>
    <w:rsid w:val="00E65072"/>
    <w:rsid w:val="00E6514E"/>
    <w:rsid w:val="00E7768B"/>
    <w:rsid w:val="00E77D21"/>
    <w:rsid w:val="00E95D2F"/>
    <w:rsid w:val="00EA3D7B"/>
    <w:rsid w:val="00EB0019"/>
    <w:rsid w:val="00EC4343"/>
    <w:rsid w:val="00EC77A3"/>
    <w:rsid w:val="00ED1A2A"/>
    <w:rsid w:val="00ED5AA1"/>
    <w:rsid w:val="00EF3D13"/>
    <w:rsid w:val="00EF7A65"/>
    <w:rsid w:val="00F03ADE"/>
    <w:rsid w:val="00F0708A"/>
    <w:rsid w:val="00F10717"/>
    <w:rsid w:val="00F150EE"/>
    <w:rsid w:val="00F16A7E"/>
    <w:rsid w:val="00F276D2"/>
    <w:rsid w:val="00F305FF"/>
    <w:rsid w:val="00F30EA7"/>
    <w:rsid w:val="00F31FFE"/>
    <w:rsid w:val="00F34059"/>
    <w:rsid w:val="00F435E2"/>
    <w:rsid w:val="00F4772B"/>
    <w:rsid w:val="00F552CB"/>
    <w:rsid w:val="00F56A07"/>
    <w:rsid w:val="00F60B95"/>
    <w:rsid w:val="00F743D7"/>
    <w:rsid w:val="00F75530"/>
    <w:rsid w:val="00F92E4D"/>
    <w:rsid w:val="00F93B30"/>
    <w:rsid w:val="00FA31C8"/>
    <w:rsid w:val="00FB5DD9"/>
    <w:rsid w:val="00FC1B39"/>
    <w:rsid w:val="00FC26EF"/>
    <w:rsid w:val="00FC592C"/>
    <w:rsid w:val="00FD4EC5"/>
    <w:rsid w:val="00FD6F9B"/>
    <w:rsid w:val="00FF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75DFC-60F1-44B1-BFC2-E9FC9FB7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A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2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Reeves</dc:creator>
  <cp:keywords/>
  <dc:description/>
  <cp:lastModifiedBy>Catherine Reeves</cp:lastModifiedBy>
  <cp:revision>3</cp:revision>
  <dcterms:created xsi:type="dcterms:W3CDTF">2015-04-09T14:51:00Z</dcterms:created>
  <dcterms:modified xsi:type="dcterms:W3CDTF">2015-04-09T15:02:00Z</dcterms:modified>
</cp:coreProperties>
</file>